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3D" w:rsidRPr="008E3A5C" w:rsidRDefault="00E36C3D" w:rsidP="00E36C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iCs/>
          <w:sz w:val="44"/>
          <w:szCs w:val="24"/>
          <w:lang w:eastAsia="ru-RU"/>
        </w:rPr>
      </w:pPr>
      <w:r w:rsidRPr="008E3A5C">
        <w:rPr>
          <w:rFonts w:ascii="Times New Roman" w:eastAsia="Times New Roman" w:hAnsi="Times New Roman"/>
          <w:b/>
          <w:i/>
          <w:iCs/>
          <w:sz w:val="44"/>
          <w:szCs w:val="24"/>
          <w:lang w:eastAsia="ru-RU"/>
        </w:rPr>
        <w:t>О Т Ч Е Т</w:t>
      </w:r>
    </w:p>
    <w:p w:rsidR="00E36C3D" w:rsidRPr="008E3A5C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44"/>
          <w:szCs w:val="24"/>
          <w:lang w:eastAsia="ru-RU"/>
        </w:rPr>
      </w:pPr>
      <w:r w:rsidRPr="008E3A5C">
        <w:rPr>
          <w:rFonts w:ascii="Times New Roman" w:eastAsia="Times New Roman" w:hAnsi="Times New Roman"/>
          <w:b/>
          <w:i/>
          <w:iCs/>
          <w:sz w:val="44"/>
          <w:szCs w:val="24"/>
          <w:lang w:eastAsia="ru-RU"/>
        </w:rPr>
        <w:t>ГБУЗ  КО «</w:t>
      </w:r>
      <w:proofErr w:type="spellStart"/>
      <w:r w:rsidRPr="008E3A5C">
        <w:rPr>
          <w:rFonts w:ascii="Times New Roman" w:eastAsia="Times New Roman" w:hAnsi="Times New Roman"/>
          <w:b/>
          <w:i/>
          <w:iCs/>
          <w:sz w:val="44"/>
          <w:szCs w:val="24"/>
          <w:lang w:eastAsia="ru-RU"/>
        </w:rPr>
        <w:t>Прокопьевский</w:t>
      </w:r>
      <w:proofErr w:type="spellEnd"/>
      <w:r w:rsidRPr="008E3A5C">
        <w:rPr>
          <w:rFonts w:ascii="Times New Roman" w:eastAsia="Times New Roman" w:hAnsi="Times New Roman"/>
          <w:b/>
          <w:i/>
          <w:iCs/>
          <w:sz w:val="44"/>
          <w:szCs w:val="24"/>
          <w:lang w:eastAsia="ru-RU"/>
        </w:rPr>
        <w:t xml:space="preserve"> дом ребенка специализированный «Планета детства»</w:t>
      </w:r>
    </w:p>
    <w:p w:rsidR="00E36C3D" w:rsidRPr="008E3A5C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44"/>
          <w:szCs w:val="24"/>
          <w:lang w:eastAsia="ru-RU"/>
        </w:rPr>
      </w:pPr>
      <w:r w:rsidRPr="008E3A5C">
        <w:rPr>
          <w:rFonts w:ascii="Times New Roman" w:eastAsia="Times New Roman" w:hAnsi="Times New Roman"/>
          <w:b/>
          <w:i/>
          <w:iCs/>
          <w:sz w:val="44"/>
          <w:szCs w:val="24"/>
          <w:lang w:eastAsia="ru-RU"/>
        </w:rPr>
        <w:t>за 2018 год</w:t>
      </w:r>
    </w:p>
    <w:p w:rsidR="00E36C3D" w:rsidRPr="006D69DE" w:rsidRDefault="00E36C3D" w:rsidP="008E3A5C">
      <w:pPr>
        <w:spacing w:after="0" w:line="240" w:lineRule="auto"/>
        <w:rPr>
          <w:rFonts w:ascii="Times New Roman" w:eastAsia="Times New Roman" w:hAnsi="Times New Roman"/>
          <w:i/>
          <w:iCs/>
          <w:sz w:val="32"/>
          <w:szCs w:val="24"/>
          <w:lang w:eastAsia="ru-RU"/>
        </w:rPr>
      </w:pPr>
    </w:p>
    <w:p w:rsidR="00E36C3D" w:rsidRDefault="00E36C3D" w:rsidP="00E36C3D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Специализированный дом ребенка расположен в здании детского сада по адресу ул.  Гайдара, 40 и рассчитан на 150 мест. Здание 2-х этажное крупнопанельное с централизованным отоплением, канализацией и водоснабжением. Административно </w:t>
      </w:r>
      <w:proofErr w:type="gramStart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подчинен</w:t>
      </w:r>
      <w:proofErr w:type="gramEnd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Департаменту охраны здоровья населения Кемеровской области. Территория дома ребенка обнесена металлической огр</w:t>
      </w:r>
      <w:r w:rsidR="008E3A5C">
        <w:rPr>
          <w:rFonts w:ascii="Times New Roman" w:eastAsia="Times New Roman" w:hAnsi="Times New Roman"/>
          <w:sz w:val="28"/>
          <w:szCs w:val="28"/>
          <w:lang w:eastAsia="ru-RU"/>
        </w:rPr>
        <w:t>адой, озеленена. На территории 7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игровых площадок, отделенных друг от друга зеленой оградой. </w:t>
      </w:r>
      <w:proofErr w:type="gramStart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площадках  имеется оборудование: домики, песочницы с грибками, качели,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горки, модели автомобилей (джип, пожарная машина), вертолета; скамейки, счеты.</w:t>
      </w:r>
      <w:proofErr w:type="gramEnd"/>
    </w:p>
    <w:p w:rsidR="00E36C3D" w:rsidRPr="00C36403" w:rsidRDefault="00E36C3D" w:rsidP="00E36C3D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2018г.  две площадки покрыты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атравматичным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покрытием, пополнено  игровое оборудование, установлены щиты с баскетбольными кольцами. Заменено асфальтовое покрытие на площад</w:t>
      </w:r>
      <w:r w:rsidRPr="00C3640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1050 м</w:t>
      </w:r>
      <w:proofErr w:type="gramStart"/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6C3D" w:rsidRPr="006D69DE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ab/>
        <w:t>Полезная площадь здания 2288,4м</w:t>
      </w:r>
      <w:proofErr w:type="gramStart"/>
      <w:r w:rsidRPr="006D69DE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proofErr w:type="gramEnd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, в структуру дома ребенка входят: </w:t>
      </w:r>
      <w:proofErr w:type="spellStart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карантиноприемник</w:t>
      </w:r>
      <w:proofErr w:type="spellEnd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8 коек; изолятор на 8 коек и 6 групп по 8-12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детей, группы изолированы, групповые и спальные комнаты светлые по 50-54 м</w:t>
      </w:r>
      <w:r w:rsidRPr="006D69DE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; 2 спортивных зала для проведения лечебной физкультуры оснащен различным спортивным оборудованием: сухим бассейном, яркими мячами, батутом, лесенками, ребристыми дорожками, баскетбольным кольцом, валиками, гимнастическими палками; есть кабинет для проведения массажа; 3 логопедических кабинета; кабинет психолога; музыкальный зал для проведения музыкальных занятий и утренников; </w:t>
      </w:r>
      <w:proofErr w:type="spellStart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физиокабинет</w:t>
      </w:r>
      <w:proofErr w:type="spellEnd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, оснащенный аппаратами для электролечения, в т.ч. для электросна;  УФО, аппаратом «</w:t>
      </w:r>
      <w:proofErr w:type="spellStart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Галонеб</w:t>
      </w:r>
      <w:proofErr w:type="spellEnd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», ультразвуковым ингалятором, </w:t>
      </w:r>
      <w:proofErr w:type="spellStart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парафинонагревателем</w:t>
      </w:r>
      <w:proofErr w:type="spellEnd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, аппарат</w:t>
      </w:r>
      <w:r w:rsidR="008E3A5C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</w:t>
      </w:r>
      <w:proofErr w:type="spellStart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магнитотерапии</w:t>
      </w:r>
      <w:proofErr w:type="spellEnd"/>
      <w:r w:rsidR="008E3A5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8E3A5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Start"/>
      <w:r w:rsidR="008E3A5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,</w:t>
      </w:r>
      <w:r w:rsidR="008E3A5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="008E3A5C">
        <w:rPr>
          <w:rFonts w:ascii="Times New Roman" w:eastAsia="Times New Roman" w:hAnsi="Times New Roman"/>
          <w:sz w:val="28"/>
          <w:szCs w:val="28"/>
          <w:lang w:eastAsia="ru-RU"/>
        </w:rPr>
        <w:t>рсонвализации</w:t>
      </w:r>
      <w:proofErr w:type="spellEnd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; солярий;  комната психосенсорного развития и эмоциональной разгрузки; оборудован медицинский пост для проведения планового лечения и оказания экстренной медицинской помощи; процедурный </w:t>
      </w:r>
      <w:r w:rsidR="008E3A5C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прививочный 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кабинет; оздоровительный комплекс, включающий в себя соляную пещеру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кедропластовую</w:t>
      </w:r>
      <w:proofErr w:type="spellEnd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кабину, бассейн,  </w:t>
      </w:r>
      <w:proofErr w:type="spellStart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фитобочку</w:t>
      </w:r>
      <w:proofErr w:type="spellEnd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, комнату для проведения ванн и сухой иммерсии, душевую. </w:t>
      </w:r>
    </w:p>
    <w:p w:rsidR="00E36C3D" w:rsidRDefault="00E36C3D" w:rsidP="00E36C3D">
      <w:pPr>
        <w:pStyle w:val="af2"/>
        <w:jc w:val="both"/>
        <w:rPr>
          <w:sz w:val="28"/>
          <w:szCs w:val="28"/>
        </w:rPr>
      </w:pPr>
      <w:r w:rsidRPr="006D69DE">
        <w:rPr>
          <w:sz w:val="28"/>
          <w:szCs w:val="28"/>
        </w:rPr>
        <w:tab/>
      </w:r>
      <w:r>
        <w:rPr>
          <w:sz w:val="28"/>
          <w:szCs w:val="28"/>
        </w:rPr>
        <w:t>На базе ГБУЗ КО «</w:t>
      </w:r>
      <w:proofErr w:type="spellStart"/>
      <w:r>
        <w:rPr>
          <w:sz w:val="28"/>
          <w:szCs w:val="28"/>
        </w:rPr>
        <w:t>Прокопьевский</w:t>
      </w:r>
      <w:proofErr w:type="spellEnd"/>
      <w:r>
        <w:rPr>
          <w:sz w:val="28"/>
          <w:szCs w:val="28"/>
        </w:rPr>
        <w:t xml:space="preserve"> дом ребенка специализированный «Планета детства» функционирует дневной стационар, осуществляющий медицинскую реабилитацию детей в возрасте от рождения до 4-х лет включительно с заболеваниями нервной системы, проживающих в семьях на территориях гг. Прокопьевск, </w:t>
      </w:r>
      <w:proofErr w:type="spellStart"/>
      <w:r>
        <w:rPr>
          <w:sz w:val="28"/>
          <w:szCs w:val="28"/>
        </w:rPr>
        <w:t>Киселевск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района. Медицинская помощь в нем оказывается бесплатно, за счет средств ОМС.</w:t>
      </w:r>
    </w:p>
    <w:p w:rsidR="00E36C3D" w:rsidRPr="006D69DE" w:rsidRDefault="00E36C3D" w:rsidP="00E36C3D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первом этаже расположены  кухня, прачечная, административные кабинеты. Произведен капитальный ремонт склада пищевых продуктов.</w:t>
      </w:r>
    </w:p>
    <w:p w:rsidR="00E36C3D" w:rsidRPr="006D69DE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 осуществляет следующие виды деятельности: лечение, выхаживание, воспитание, уход и реабилитацию детей  с органическим поражением ЦНС и нарушением психики в возрасте от 3-х недель до 4-х лет включительно. </w:t>
      </w:r>
    </w:p>
    <w:p w:rsidR="00E36C3D" w:rsidRPr="006D69DE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36C3D" w:rsidRPr="006D69DE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01.01.2018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г. в доме ребенка было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67</w:t>
      </w:r>
      <w:r w:rsidRPr="00C60A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, в т.ч.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до 1 года;</w:t>
      </w:r>
    </w:p>
    <w:p w:rsidR="00E36C3D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В течение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в учреждение поступило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104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 ребенка,</w:t>
      </w:r>
    </w:p>
    <w:p w:rsidR="00E36C3D" w:rsidRPr="006D69DE" w:rsidRDefault="00E36C3D" w:rsidP="00E36C3D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в т.ч.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44 ребенка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до 1 года;</w:t>
      </w:r>
    </w:p>
    <w:p w:rsidR="00E36C3D" w:rsidRPr="006D69DE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Pr="006D69DE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2018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г. через дом ребенка прошло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детей 171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, в т.ч.:</w:t>
      </w:r>
    </w:p>
    <w:p w:rsidR="00E36C3D" w:rsidRPr="006D69DE" w:rsidRDefault="00E36C3D" w:rsidP="00E36C3D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- детей до 1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36C3D" w:rsidRPr="006D69DE" w:rsidRDefault="00E36C3D" w:rsidP="00E36C3D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- детей – инвалидов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36C3D" w:rsidRPr="006D69DE" w:rsidRDefault="00E36C3D" w:rsidP="00E36C3D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- детей – сирот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</w:p>
    <w:p w:rsidR="00E36C3D" w:rsidRDefault="00E36C3D" w:rsidP="00E36C3D">
      <w:pPr>
        <w:spacing w:after="0" w:line="240" w:lineRule="auto"/>
        <w:ind w:left="283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Pr="006D69DE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D69DE">
        <w:rPr>
          <w:rFonts w:ascii="Times New Roman" w:eastAsia="Times New Roman" w:hAnsi="Times New Roman"/>
          <w:b/>
          <w:sz w:val="28"/>
          <w:szCs w:val="24"/>
          <w:lang w:eastAsia="ru-RU"/>
        </w:rPr>
        <w:t>ЗАБОЛЕВАЕМОСТЬ</w:t>
      </w:r>
    </w:p>
    <w:p w:rsidR="00E36C3D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2"/>
        <w:gridCol w:w="1582"/>
        <w:gridCol w:w="1170"/>
        <w:gridCol w:w="1169"/>
        <w:gridCol w:w="1110"/>
        <w:gridCol w:w="1133"/>
      </w:tblGrid>
      <w:tr w:rsidR="00E36C3D" w:rsidTr="00577C43">
        <w:trPr>
          <w:cantSplit/>
          <w:trHeight w:val="285"/>
        </w:trPr>
        <w:tc>
          <w:tcPr>
            <w:tcW w:w="3192" w:type="dxa"/>
            <w:vMerge w:val="restart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Нозологическая форма</w:t>
            </w:r>
          </w:p>
        </w:tc>
        <w:tc>
          <w:tcPr>
            <w:tcW w:w="1582" w:type="dxa"/>
            <w:vMerge w:val="restart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 МКБ10</w:t>
            </w:r>
          </w:p>
        </w:tc>
        <w:tc>
          <w:tcPr>
            <w:tcW w:w="2339" w:type="dxa"/>
            <w:gridSpan w:val="2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2243" w:type="dxa"/>
            <w:gridSpan w:val="2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</w:t>
            </w:r>
          </w:p>
        </w:tc>
      </w:tr>
      <w:tr w:rsidR="00E36C3D" w:rsidTr="00577C43">
        <w:trPr>
          <w:cantSplit/>
          <w:trHeight w:val="165"/>
        </w:trPr>
        <w:tc>
          <w:tcPr>
            <w:tcW w:w="3192" w:type="dxa"/>
            <w:vMerge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9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1110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3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года</w:t>
            </w:r>
          </w:p>
        </w:tc>
      </w:tr>
      <w:tr w:rsidR="00E36C3D" w:rsidTr="00577C43">
        <w:trPr>
          <w:cantSplit/>
          <w:trHeight w:val="165"/>
        </w:trPr>
        <w:tc>
          <w:tcPr>
            <w:tcW w:w="3192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заболеваний:</w:t>
            </w:r>
          </w:p>
        </w:tc>
        <w:tc>
          <w:tcPr>
            <w:tcW w:w="158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 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70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169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10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133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</w:t>
            </w:r>
          </w:p>
        </w:tc>
      </w:tr>
      <w:tr w:rsidR="00E36C3D" w:rsidTr="00577C43">
        <w:trPr>
          <w:cantSplit/>
          <w:trHeight w:val="780"/>
        </w:trPr>
        <w:tc>
          <w:tcPr>
            <w:tcW w:w="3192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Некоторые инфекционные и</w:t>
            </w:r>
          </w:p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паразитарные болезни</w:t>
            </w:r>
          </w:p>
          <w:p w:rsidR="00E36C3D" w:rsidRDefault="00E36C3D" w:rsidP="00577C4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A00 – B99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Tr="00577C43">
        <w:trPr>
          <w:cantSplit/>
          <w:trHeight w:val="524"/>
        </w:trPr>
        <w:tc>
          <w:tcPr>
            <w:tcW w:w="3192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Туберкулез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внутригрудных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лимфоузлов</w:t>
            </w:r>
            <w:proofErr w:type="spellEnd"/>
          </w:p>
        </w:tc>
        <w:tc>
          <w:tcPr>
            <w:tcW w:w="158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А16.3</w:t>
            </w:r>
          </w:p>
        </w:tc>
        <w:tc>
          <w:tcPr>
            <w:tcW w:w="117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Tr="00577C43">
        <w:trPr>
          <w:cantSplit/>
          <w:trHeight w:val="300"/>
        </w:trPr>
        <w:tc>
          <w:tcPr>
            <w:tcW w:w="3192" w:type="dxa"/>
          </w:tcPr>
          <w:p w:rsidR="00E36C3D" w:rsidRDefault="00E36C3D" w:rsidP="00577C43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кишечные инфекции</w:t>
            </w:r>
          </w:p>
        </w:tc>
        <w:tc>
          <w:tcPr>
            <w:tcW w:w="158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A00 – A09</w:t>
            </w:r>
          </w:p>
        </w:tc>
        <w:tc>
          <w:tcPr>
            <w:tcW w:w="117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Tr="00577C43">
        <w:trPr>
          <w:cantSplit/>
          <w:trHeight w:val="330"/>
        </w:trPr>
        <w:tc>
          <w:tcPr>
            <w:tcW w:w="3192" w:type="dxa"/>
          </w:tcPr>
          <w:p w:rsidR="00E36C3D" w:rsidRDefault="00E36C3D" w:rsidP="00577C43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Ветряная  оспа</w:t>
            </w:r>
          </w:p>
        </w:tc>
        <w:tc>
          <w:tcPr>
            <w:tcW w:w="158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01</w:t>
            </w:r>
          </w:p>
        </w:tc>
        <w:tc>
          <w:tcPr>
            <w:tcW w:w="117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Tr="00577C43">
        <w:trPr>
          <w:cantSplit/>
          <w:trHeight w:val="330"/>
        </w:trPr>
        <w:tc>
          <w:tcPr>
            <w:tcW w:w="3192" w:type="dxa"/>
          </w:tcPr>
          <w:p w:rsidR="00E36C3D" w:rsidRDefault="00E36C3D" w:rsidP="00577C43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Герпетическая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инфекция</w:t>
            </w:r>
          </w:p>
        </w:tc>
        <w:tc>
          <w:tcPr>
            <w:tcW w:w="158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002</w:t>
            </w:r>
          </w:p>
        </w:tc>
        <w:tc>
          <w:tcPr>
            <w:tcW w:w="117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Tr="00577C43">
        <w:trPr>
          <w:cantSplit/>
          <w:trHeight w:val="260"/>
        </w:trPr>
        <w:tc>
          <w:tcPr>
            <w:tcW w:w="3192" w:type="dxa"/>
          </w:tcPr>
          <w:p w:rsidR="00E36C3D" w:rsidRDefault="00E36C3D" w:rsidP="00577C43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ВИЧ</w:t>
            </w:r>
          </w:p>
        </w:tc>
        <w:tc>
          <w:tcPr>
            <w:tcW w:w="158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В20</w:t>
            </w:r>
          </w:p>
        </w:tc>
        <w:tc>
          <w:tcPr>
            <w:tcW w:w="117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Tr="00577C43">
        <w:trPr>
          <w:cantSplit/>
          <w:trHeight w:val="260"/>
        </w:trPr>
        <w:tc>
          <w:tcPr>
            <w:tcW w:w="3192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Новообразования</w:t>
            </w:r>
          </w:p>
        </w:tc>
        <w:tc>
          <w:tcPr>
            <w:tcW w:w="158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С00-Д48</w:t>
            </w:r>
          </w:p>
        </w:tc>
        <w:tc>
          <w:tcPr>
            <w:tcW w:w="117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36C3D" w:rsidTr="00577C43">
        <w:trPr>
          <w:cantSplit/>
          <w:trHeight w:val="165"/>
        </w:trPr>
        <w:tc>
          <w:tcPr>
            <w:tcW w:w="3192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Болезни крови,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кроветвор-ных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органов и отдельные нарушения, вовлекающие иммунный механизм</w:t>
            </w:r>
          </w:p>
        </w:tc>
        <w:tc>
          <w:tcPr>
            <w:tcW w:w="1582" w:type="dxa"/>
            <w:vAlign w:val="center"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D50 – D89</w:t>
            </w:r>
          </w:p>
        </w:tc>
        <w:tc>
          <w:tcPr>
            <w:tcW w:w="117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E36C3D" w:rsidTr="00577C43">
        <w:trPr>
          <w:cantSplit/>
          <w:trHeight w:val="165"/>
        </w:trPr>
        <w:tc>
          <w:tcPr>
            <w:tcW w:w="3192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Болезни эндокринной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сис-темы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расстройства питания и нарушения обмена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в-в</w:t>
            </w:r>
            <w:proofErr w:type="spellEnd"/>
          </w:p>
        </w:tc>
        <w:tc>
          <w:tcPr>
            <w:tcW w:w="1582" w:type="dxa"/>
            <w:vAlign w:val="center"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E00 – E89</w:t>
            </w:r>
          </w:p>
        </w:tc>
        <w:tc>
          <w:tcPr>
            <w:tcW w:w="117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E36C3D" w:rsidTr="00577C43">
        <w:trPr>
          <w:cantSplit/>
          <w:trHeight w:val="165"/>
        </w:trPr>
        <w:tc>
          <w:tcPr>
            <w:tcW w:w="3192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нервной системы</w:t>
            </w:r>
          </w:p>
        </w:tc>
        <w:tc>
          <w:tcPr>
            <w:tcW w:w="158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 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7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1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E36C3D" w:rsidTr="00577C43">
        <w:trPr>
          <w:cantSplit/>
          <w:trHeight w:val="480"/>
        </w:trPr>
        <w:tc>
          <w:tcPr>
            <w:tcW w:w="3192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Болезни глаз и его придаточного аппарата</w:t>
            </w:r>
          </w:p>
        </w:tc>
        <w:tc>
          <w:tcPr>
            <w:tcW w:w="1582" w:type="dxa"/>
            <w:vAlign w:val="center"/>
          </w:tcPr>
          <w:p w:rsidR="00E36C3D" w:rsidRPr="004A2BCC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Н00-Н59</w:t>
            </w:r>
          </w:p>
        </w:tc>
        <w:tc>
          <w:tcPr>
            <w:tcW w:w="117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Tr="00577C43">
        <w:trPr>
          <w:cantSplit/>
          <w:trHeight w:val="480"/>
        </w:trPr>
        <w:tc>
          <w:tcPr>
            <w:tcW w:w="3192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уха и сосцевидного отростка</w:t>
            </w:r>
          </w:p>
        </w:tc>
        <w:tc>
          <w:tcPr>
            <w:tcW w:w="158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60 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Tr="00577C43">
        <w:trPr>
          <w:cantSplit/>
          <w:trHeight w:val="465"/>
        </w:trPr>
        <w:tc>
          <w:tcPr>
            <w:tcW w:w="3192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органов дыхания</w:t>
            </w:r>
          </w:p>
          <w:p w:rsidR="00E36C3D" w:rsidRDefault="00E36C3D" w:rsidP="00577C4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J00 –J99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1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1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E36C3D" w:rsidTr="00577C43">
        <w:trPr>
          <w:cantSplit/>
          <w:trHeight w:val="270"/>
        </w:trPr>
        <w:tc>
          <w:tcPr>
            <w:tcW w:w="3192" w:type="dxa"/>
          </w:tcPr>
          <w:p w:rsidR="00E36C3D" w:rsidRDefault="00E36C3D" w:rsidP="00577C43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 ВДП</w:t>
            </w:r>
          </w:p>
        </w:tc>
        <w:tc>
          <w:tcPr>
            <w:tcW w:w="158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J00 – J06</w:t>
            </w:r>
          </w:p>
        </w:tc>
        <w:tc>
          <w:tcPr>
            <w:tcW w:w="117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1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1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1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E36C3D" w:rsidTr="00577C43">
        <w:trPr>
          <w:cantSplit/>
          <w:trHeight w:val="165"/>
        </w:trPr>
        <w:tc>
          <w:tcPr>
            <w:tcW w:w="3192" w:type="dxa"/>
          </w:tcPr>
          <w:p w:rsidR="00E36C3D" w:rsidRDefault="00E36C3D" w:rsidP="00577C43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Грипп</w:t>
            </w:r>
          </w:p>
        </w:tc>
        <w:tc>
          <w:tcPr>
            <w:tcW w:w="158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J10</w:t>
            </w:r>
          </w:p>
        </w:tc>
        <w:tc>
          <w:tcPr>
            <w:tcW w:w="117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Tr="00577C43">
        <w:trPr>
          <w:cantSplit/>
          <w:trHeight w:val="165"/>
        </w:trPr>
        <w:tc>
          <w:tcPr>
            <w:tcW w:w="3192" w:type="dxa"/>
          </w:tcPr>
          <w:p w:rsidR="00E36C3D" w:rsidRDefault="00E36C3D" w:rsidP="00577C43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Бронхит</w:t>
            </w:r>
          </w:p>
        </w:tc>
        <w:tc>
          <w:tcPr>
            <w:tcW w:w="1582" w:type="dxa"/>
            <w:vAlign w:val="center"/>
          </w:tcPr>
          <w:p w:rsidR="00E36C3D" w:rsidRPr="00C229D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117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36C3D" w:rsidTr="00577C43">
        <w:trPr>
          <w:cantSplit/>
          <w:trHeight w:val="240"/>
        </w:trPr>
        <w:tc>
          <w:tcPr>
            <w:tcW w:w="3192" w:type="dxa"/>
          </w:tcPr>
          <w:p w:rsidR="00E36C3D" w:rsidRDefault="00E36C3D" w:rsidP="00577C43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Пневмония</w:t>
            </w:r>
          </w:p>
        </w:tc>
        <w:tc>
          <w:tcPr>
            <w:tcW w:w="158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J14</w:t>
            </w:r>
          </w:p>
        </w:tc>
        <w:tc>
          <w:tcPr>
            <w:tcW w:w="117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Tr="00577C43">
        <w:trPr>
          <w:cantSplit/>
          <w:trHeight w:val="278"/>
        </w:trPr>
        <w:tc>
          <w:tcPr>
            <w:tcW w:w="3192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Аденовирусная инфекция</w:t>
            </w:r>
          </w:p>
        </w:tc>
        <w:tc>
          <w:tcPr>
            <w:tcW w:w="158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20.8</w:t>
            </w:r>
          </w:p>
        </w:tc>
        <w:tc>
          <w:tcPr>
            <w:tcW w:w="117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Tr="00577C43">
        <w:trPr>
          <w:cantSplit/>
          <w:trHeight w:val="165"/>
        </w:trPr>
        <w:tc>
          <w:tcPr>
            <w:tcW w:w="3192" w:type="dxa"/>
          </w:tcPr>
          <w:p w:rsidR="00E36C3D" w:rsidRPr="00006B61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орг. пищеварения</w:t>
            </w:r>
          </w:p>
        </w:tc>
        <w:tc>
          <w:tcPr>
            <w:tcW w:w="1582" w:type="dxa"/>
            <w:vAlign w:val="center"/>
          </w:tcPr>
          <w:p w:rsidR="00E36C3D" w:rsidRPr="00C229D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</w:t>
            </w:r>
            <w:r w:rsidRPr="00C2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 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</w:t>
            </w:r>
            <w:r w:rsidRPr="00C2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7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36C3D" w:rsidTr="00577C43">
        <w:trPr>
          <w:cantSplit/>
          <w:trHeight w:val="165"/>
        </w:trPr>
        <w:tc>
          <w:tcPr>
            <w:tcW w:w="3192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Б-ни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мочеполовой системы</w:t>
            </w:r>
          </w:p>
        </w:tc>
        <w:tc>
          <w:tcPr>
            <w:tcW w:w="158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 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7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36C3D" w:rsidTr="00577C43">
        <w:trPr>
          <w:cantSplit/>
          <w:trHeight w:val="1245"/>
        </w:trPr>
        <w:tc>
          <w:tcPr>
            <w:tcW w:w="3192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Врожденные аномалии (пороки развития),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деформа-ции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хромосомные нарушения</w:t>
            </w:r>
          </w:p>
          <w:p w:rsidR="00E36C3D" w:rsidRDefault="00E36C3D" w:rsidP="00577C4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 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5A0A72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36C3D" w:rsidTr="00577C43">
        <w:trPr>
          <w:cantSplit/>
          <w:trHeight w:val="282"/>
        </w:trPr>
        <w:tc>
          <w:tcPr>
            <w:tcW w:w="3192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Врожденная  гидроцефалия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Q03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Tr="00577C43">
        <w:trPr>
          <w:cantSplit/>
          <w:trHeight w:val="273"/>
        </w:trPr>
        <w:tc>
          <w:tcPr>
            <w:tcW w:w="3192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Врожденная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порок развития верхней челюсти, верхней губы, неба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E36C3D" w:rsidRPr="0051683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35-37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Tr="00577C43">
        <w:trPr>
          <w:cantSplit/>
          <w:trHeight w:val="300"/>
        </w:trPr>
        <w:tc>
          <w:tcPr>
            <w:tcW w:w="3192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сердца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36C3D" w:rsidTr="00577C43">
        <w:trPr>
          <w:cantSplit/>
          <w:trHeight w:val="300"/>
        </w:trPr>
        <w:tc>
          <w:tcPr>
            <w:tcW w:w="3192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пороки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мочевой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E36C3D" w:rsidRPr="001C467F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60-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Q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36C3D" w:rsidTr="00577C43">
        <w:trPr>
          <w:cantSplit/>
          <w:trHeight w:val="300"/>
        </w:trPr>
        <w:tc>
          <w:tcPr>
            <w:tcW w:w="3192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косолапость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E36C3D" w:rsidRPr="001C467F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66.1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Tr="00577C43">
        <w:trPr>
          <w:cantSplit/>
          <w:trHeight w:val="600"/>
        </w:trPr>
        <w:tc>
          <w:tcPr>
            <w:tcW w:w="3192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</w:p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Align w:val="center"/>
          </w:tcPr>
          <w:p w:rsidR="00E36C3D" w:rsidRPr="007904E8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36C3D" w:rsidRDefault="00E36C3D" w:rsidP="008E3A5C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6C3D" w:rsidRPr="006D69DE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D69DE">
        <w:rPr>
          <w:rFonts w:ascii="Times New Roman" w:eastAsia="Times New Roman" w:hAnsi="Times New Roman"/>
          <w:b/>
          <w:sz w:val="28"/>
          <w:szCs w:val="24"/>
          <w:lang w:eastAsia="ru-RU"/>
        </w:rPr>
        <w:t>ПОКАЗАТЕЛИ  ЗАБОЛЕВАЕМОСТИ (на 1000)</w:t>
      </w: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7"/>
        <w:gridCol w:w="945"/>
        <w:gridCol w:w="1005"/>
        <w:gridCol w:w="969"/>
        <w:gridCol w:w="1050"/>
        <w:gridCol w:w="945"/>
        <w:gridCol w:w="1074"/>
        <w:gridCol w:w="945"/>
        <w:gridCol w:w="948"/>
      </w:tblGrid>
      <w:tr w:rsidR="00E36C3D" w:rsidTr="00577C43">
        <w:trPr>
          <w:cantSplit/>
          <w:trHeight w:val="255"/>
        </w:trPr>
        <w:tc>
          <w:tcPr>
            <w:tcW w:w="1797" w:type="dxa"/>
            <w:vMerge w:val="restart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Заболеваемость</w:t>
            </w:r>
          </w:p>
        </w:tc>
        <w:tc>
          <w:tcPr>
            <w:tcW w:w="3969" w:type="dxa"/>
            <w:gridSpan w:val="4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2017 г.</w:t>
            </w:r>
          </w:p>
        </w:tc>
        <w:tc>
          <w:tcPr>
            <w:tcW w:w="3912" w:type="dxa"/>
            <w:gridSpan w:val="4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2018 г.</w:t>
            </w:r>
          </w:p>
        </w:tc>
      </w:tr>
      <w:tr w:rsidR="00E36C3D" w:rsidTr="00577C43">
        <w:trPr>
          <w:cantSplit/>
          <w:trHeight w:val="315"/>
        </w:trPr>
        <w:tc>
          <w:tcPr>
            <w:tcW w:w="1797" w:type="dxa"/>
            <w:vMerge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Абсолют</w:t>
            </w:r>
            <w:proofErr w:type="gram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eastAsia="ru-RU"/>
              </w:rPr>
              <w:t>исло</w:t>
            </w:r>
            <w:proofErr w:type="spellEnd"/>
          </w:p>
        </w:tc>
        <w:tc>
          <w:tcPr>
            <w:tcW w:w="2019" w:type="dxa"/>
            <w:gridSpan w:val="2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Показатель</w:t>
            </w:r>
          </w:p>
        </w:tc>
        <w:tc>
          <w:tcPr>
            <w:tcW w:w="2019" w:type="dxa"/>
            <w:gridSpan w:val="2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Абсолют</w:t>
            </w:r>
            <w:proofErr w:type="gram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eastAsia="ru-RU"/>
              </w:rPr>
              <w:t>исло</w:t>
            </w:r>
            <w:proofErr w:type="spellEnd"/>
          </w:p>
        </w:tc>
        <w:tc>
          <w:tcPr>
            <w:tcW w:w="1893" w:type="dxa"/>
            <w:gridSpan w:val="2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Показатель</w:t>
            </w:r>
          </w:p>
        </w:tc>
      </w:tr>
      <w:tr w:rsidR="00E36C3D" w:rsidTr="00577C43">
        <w:trPr>
          <w:cantSplit/>
          <w:trHeight w:val="225"/>
        </w:trPr>
        <w:tc>
          <w:tcPr>
            <w:tcW w:w="1797" w:type="dxa"/>
            <w:vMerge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Всего</w:t>
            </w:r>
          </w:p>
        </w:tc>
        <w:tc>
          <w:tcPr>
            <w:tcW w:w="1005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До года</w:t>
            </w:r>
          </w:p>
        </w:tc>
        <w:tc>
          <w:tcPr>
            <w:tcW w:w="969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Всего</w:t>
            </w:r>
          </w:p>
        </w:tc>
        <w:tc>
          <w:tcPr>
            <w:tcW w:w="1050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До года</w:t>
            </w:r>
          </w:p>
        </w:tc>
        <w:tc>
          <w:tcPr>
            <w:tcW w:w="945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Всего</w:t>
            </w:r>
          </w:p>
        </w:tc>
        <w:tc>
          <w:tcPr>
            <w:tcW w:w="1074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До года</w:t>
            </w:r>
          </w:p>
        </w:tc>
        <w:tc>
          <w:tcPr>
            <w:tcW w:w="945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Всего</w:t>
            </w:r>
          </w:p>
        </w:tc>
        <w:tc>
          <w:tcPr>
            <w:tcW w:w="948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До года</w:t>
            </w:r>
          </w:p>
        </w:tc>
      </w:tr>
      <w:tr w:rsidR="00E36C3D" w:rsidTr="00577C43">
        <w:trPr>
          <w:cantSplit/>
          <w:trHeight w:val="225"/>
        </w:trPr>
        <w:tc>
          <w:tcPr>
            <w:tcW w:w="1797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Общая заболеваемость</w:t>
            </w:r>
          </w:p>
        </w:tc>
        <w:tc>
          <w:tcPr>
            <w:tcW w:w="945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328</w:t>
            </w:r>
          </w:p>
        </w:tc>
        <w:tc>
          <w:tcPr>
            <w:tcW w:w="1005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101</w:t>
            </w:r>
          </w:p>
        </w:tc>
        <w:tc>
          <w:tcPr>
            <w:tcW w:w="9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2116,1</w:t>
            </w:r>
          </w:p>
        </w:tc>
        <w:tc>
          <w:tcPr>
            <w:tcW w:w="105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2195,7</w:t>
            </w:r>
          </w:p>
        </w:tc>
        <w:tc>
          <w:tcPr>
            <w:tcW w:w="945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074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945" w:type="dxa"/>
            <w:vAlign w:val="center"/>
          </w:tcPr>
          <w:p w:rsidR="00E36C3D" w:rsidRPr="00325AA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2216,4</w:t>
            </w:r>
          </w:p>
        </w:tc>
        <w:tc>
          <w:tcPr>
            <w:tcW w:w="948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2303,6</w:t>
            </w:r>
          </w:p>
        </w:tc>
      </w:tr>
      <w:tr w:rsidR="00E36C3D" w:rsidRPr="00106ECE" w:rsidTr="00577C43">
        <w:trPr>
          <w:cantSplit/>
          <w:trHeight w:val="225"/>
        </w:trPr>
        <w:tc>
          <w:tcPr>
            <w:tcW w:w="1797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Инфекционная заболеваемость</w:t>
            </w:r>
          </w:p>
        </w:tc>
        <w:tc>
          <w:tcPr>
            <w:tcW w:w="945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20</w:t>
            </w:r>
          </w:p>
        </w:tc>
        <w:tc>
          <w:tcPr>
            <w:tcW w:w="1005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9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135,5</w:t>
            </w:r>
          </w:p>
        </w:tc>
        <w:tc>
          <w:tcPr>
            <w:tcW w:w="105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260,9</w:t>
            </w:r>
          </w:p>
        </w:tc>
        <w:tc>
          <w:tcPr>
            <w:tcW w:w="945" w:type="dxa"/>
            <w:vAlign w:val="center"/>
          </w:tcPr>
          <w:p w:rsidR="00E36C3D" w:rsidRPr="00106EC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06E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4" w:type="dxa"/>
            <w:vAlign w:val="center"/>
          </w:tcPr>
          <w:p w:rsidR="00E36C3D" w:rsidRPr="00106EC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06E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vAlign w:val="center"/>
          </w:tcPr>
          <w:p w:rsidR="00E36C3D" w:rsidRPr="00106EC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11,7</w:t>
            </w:r>
          </w:p>
        </w:tc>
        <w:tc>
          <w:tcPr>
            <w:tcW w:w="948" w:type="dxa"/>
            <w:vAlign w:val="center"/>
          </w:tcPr>
          <w:p w:rsidR="00E36C3D" w:rsidRPr="00106EC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06ECE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</w:tr>
      <w:tr w:rsidR="00E36C3D" w:rsidRPr="00106ECE" w:rsidTr="00577C43">
        <w:trPr>
          <w:cantSplit/>
          <w:trHeight w:val="225"/>
        </w:trPr>
        <w:tc>
          <w:tcPr>
            <w:tcW w:w="1797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Соматическая заболеваемость</w:t>
            </w:r>
          </w:p>
        </w:tc>
        <w:tc>
          <w:tcPr>
            <w:tcW w:w="945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308</w:t>
            </w:r>
          </w:p>
        </w:tc>
        <w:tc>
          <w:tcPr>
            <w:tcW w:w="1005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89</w:t>
            </w:r>
          </w:p>
        </w:tc>
        <w:tc>
          <w:tcPr>
            <w:tcW w:w="96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1987,1</w:t>
            </w:r>
          </w:p>
        </w:tc>
        <w:tc>
          <w:tcPr>
            <w:tcW w:w="1050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1934,8</w:t>
            </w:r>
          </w:p>
        </w:tc>
        <w:tc>
          <w:tcPr>
            <w:tcW w:w="945" w:type="dxa"/>
            <w:vAlign w:val="center"/>
          </w:tcPr>
          <w:p w:rsidR="00E36C3D" w:rsidRPr="00106EC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377</w:t>
            </w:r>
          </w:p>
        </w:tc>
        <w:tc>
          <w:tcPr>
            <w:tcW w:w="1074" w:type="dxa"/>
            <w:vAlign w:val="center"/>
          </w:tcPr>
          <w:p w:rsidR="00E36C3D" w:rsidRPr="00106EC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129</w:t>
            </w:r>
          </w:p>
        </w:tc>
        <w:tc>
          <w:tcPr>
            <w:tcW w:w="945" w:type="dxa"/>
            <w:vAlign w:val="center"/>
          </w:tcPr>
          <w:p w:rsidR="00E36C3D" w:rsidRPr="00106EC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2204,7</w:t>
            </w:r>
          </w:p>
        </w:tc>
        <w:tc>
          <w:tcPr>
            <w:tcW w:w="948" w:type="dxa"/>
            <w:vAlign w:val="center"/>
          </w:tcPr>
          <w:p w:rsidR="00E36C3D" w:rsidRPr="00106ECE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2303,6</w:t>
            </w:r>
          </w:p>
        </w:tc>
      </w:tr>
    </w:tbl>
    <w:p w:rsidR="00E36C3D" w:rsidRDefault="00E36C3D" w:rsidP="008E3A5C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</w:p>
    <w:p w:rsidR="00E36C3D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0C4B45">
        <w:rPr>
          <w:rFonts w:ascii="Times New Roman" w:eastAsia="Times New Roman" w:hAnsi="Times New Roman"/>
          <w:sz w:val="28"/>
          <w:szCs w:val="24"/>
          <w:lang w:eastAsia="ru-RU"/>
        </w:rPr>
        <w:t>ПОКАЗАТЕЛ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И  ЗАБОЛЕВАЕМОСТИ</w:t>
      </w: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по некоторым нозологическим формам (на 1000)</w:t>
      </w: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54"/>
        <w:gridCol w:w="1633"/>
        <w:gridCol w:w="1134"/>
        <w:gridCol w:w="1134"/>
        <w:gridCol w:w="1125"/>
        <w:gridCol w:w="1143"/>
      </w:tblGrid>
      <w:tr w:rsidR="00E36C3D" w:rsidTr="00577C43">
        <w:trPr>
          <w:cantSplit/>
          <w:trHeight w:val="330"/>
        </w:trPr>
        <w:tc>
          <w:tcPr>
            <w:tcW w:w="3254" w:type="dxa"/>
            <w:vMerge w:val="restart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Нозологическая форма</w:t>
            </w:r>
          </w:p>
        </w:tc>
        <w:tc>
          <w:tcPr>
            <w:tcW w:w="1633" w:type="dxa"/>
            <w:vMerge w:val="restart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 МКБ10</w:t>
            </w:r>
          </w:p>
        </w:tc>
        <w:tc>
          <w:tcPr>
            <w:tcW w:w="2268" w:type="dxa"/>
            <w:gridSpan w:val="2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2268" w:type="dxa"/>
            <w:gridSpan w:val="2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</w:t>
            </w:r>
          </w:p>
        </w:tc>
      </w:tr>
      <w:tr w:rsidR="00E36C3D" w:rsidTr="00577C43">
        <w:trPr>
          <w:cantSplit/>
          <w:trHeight w:val="330"/>
        </w:trPr>
        <w:tc>
          <w:tcPr>
            <w:tcW w:w="3254" w:type="dxa"/>
            <w:vMerge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До года</w:t>
            </w:r>
          </w:p>
        </w:tc>
        <w:tc>
          <w:tcPr>
            <w:tcW w:w="1125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Всего</w:t>
            </w:r>
          </w:p>
        </w:tc>
        <w:tc>
          <w:tcPr>
            <w:tcW w:w="114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До года</w:t>
            </w:r>
          </w:p>
        </w:tc>
      </w:tr>
      <w:tr w:rsidR="00E36C3D" w:rsidTr="00577C43">
        <w:trPr>
          <w:cantSplit/>
          <w:trHeight w:val="330"/>
        </w:trPr>
        <w:tc>
          <w:tcPr>
            <w:tcW w:w="3254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Болезни крови, кроветворных органов и отд. нарушения, вовлекающие иммунный механизм</w:t>
            </w:r>
          </w:p>
        </w:tc>
        <w:tc>
          <w:tcPr>
            <w:tcW w:w="1633" w:type="dxa"/>
            <w:vAlign w:val="center"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D50-D76</w:t>
            </w:r>
          </w:p>
        </w:tc>
        <w:tc>
          <w:tcPr>
            <w:tcW w:w="1134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134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173,9</w:t>
            </w:r>
          </w:p>
        </w:tc>
        <w:tc>
          <w:tcPr>
            <w:tcW w:w="1125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114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232,1</w:t>
            </w:r>
          </w:p>
        </w:tc>
      </w:tr>
      <w:tr w:rsidR="00E36C3D" w:rsidTr="00577C43">
        <w:trPr>
          <w:cantSplit/>
          <w:trHeight w:val="330"/>
        </w:trPr>
        <w:tc>
          <w:tcPr>
            <w:tcW w:w="3254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Болезни эндокринной системы, расстройства питания и нарушения обмена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в-в</w:t>
            </w:r>
            <w:proofErr w:type="spellEnd"/>
            <w:proofErr w:type="gramEnd"/>
          </w:p>
        </w:tc>
        <w:tc>
          <w:tcPr>
            <w:tcW w:w="1633" w:type="dxa"/>
            <w:vAlign w:val="center"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E00-E89</w:t>
            </w:r>
          </w:p>
        </w:tc>
        <w:tc>
          <w:tcPr>
            <w:tcW w:w="1134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217,4</w:t>
            </w:r>
          </w:p>
        </w:tc>
        <w:tc>
          <w:tcPr>
            <w:tcW w:w="1125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280,7</w:t>
            </w:r>
          </w:p>
        </w:tc>
        <w:tc>
          <w:tcPr>
            <w:tcW w:w="114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357,1</w:t>
            </w:r>
          </w:p>
        </w:tc>
      </w:tr>
      <w:tr w:rsidR="00E36C3D" w:rsidTr="00577C43">
        <w:trPr>
          <w:cantSplit/>
          <w:trHeight w:val="330"/>
        </w:trPr>
        <w:tc>
          <w:tcPr>
            <w:tcW w:w="3254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Болезни нервной системы</w:t>
            </w:r>
          </w:p>
        </w:tc>
        <w:tc>
          <w:tcPr>
            <w:tcW w:w="163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445,2</w:t>
            </w:r>
          </w:p>
        </w:tc>
        <w:tc>
          <w:tcPr>
            <w:tcW w:w="1134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521,7</w:t>
            </w:r>
          </w:p>
        </w:tc>
        <w:tc>
          <w:tcPr>
            <w:tcW w:w="1125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608,2</w:t>
            </w:r>
          </w:p>
        </w:tc>
        <w:tc>
          <w:tcPr>
            <w:tcW w:w="114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785,7</w:t>
            </w:r>
          </w:p>
        </w:tc>
      </w:tr>
      <w:tr w:rsidR="00E36C3D" w:rsidTr="00577C43">
        <w:trPr>
          <w:cantSplit/>
          <w:trHeight w:val="330"/>
        </w:trPr>
        <w:tc>
          <w:tcPr>
            <w:tcW w:w="3254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Болезни органов дыхания, в т.ч. ОРИ ВДП, грипп, пневмония</w:t>
            </w:r>
          </w:p>
        </w:tc>
        <w:tc>
          <w:tcPr>
            <w:tcW w:w="1633" w:type="dxa"/>
            <w:vAlign w:val="center"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J00-J20</w:t>
            </w:r>
          </w:p>
        </w:tc>
        <w:tc>
          <w:tcPr>
            <w:tcW w:w="1134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1019,4</w:t>
            </w:r>
          </w:p>
        </w:tc>
        <w:tc>
          <w:tcPr>
            <w:tcW w:w="1134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652,2</w:t>
            </w:r>
          </w:p>
        </w:tc>
        <w:tc>
          <w:tcPr>
            <w:tcW w:w="1125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1070,2</w:t>
            </w:r>
          </w:p>
        </w:tc>
        <w:tc>
          <w:tcPr>
            <w:tcW w:w="114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732,1</w:t>
            </w:r>
          </w:p>
        </w:tc>
      </w:tr>
      <w:tr w:rsidR="00E36C3D" w:rsidTr="00577C43">
        <w:trPr>
          <w:cantSplit/>
          <w:trHeight w:val="330"/>
        </w:trPr>
        <w:tc>
          <w:tcPr>
            <w:tcW w:w="3254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Врожденные аномалии развития</w:t>
            </w:r>
          </w:p>
        </w:tc>
        <w:tc>
          <w:tcPr>
            <w:tcW w:w="1633" w:type="dxa"/>
            <w:vAlign w:val="center"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Q00-Q99</w:t>
            </w:r>
          </w:p>
        </w:tc>
        <w:tc>
          <w:tcPr>
            <w:tcW w:w="1134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134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152,2 </w:t>
            </w:r>
          </w:p>
        </w:tc>
        <w:tc>
          <w:tcPr>
            <w:tcW w:w="1125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143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53,6</w:t>
            </w:r>
          </w:p>
        </w:tc>
      </w:tr>
    </w:tbl>
    <w:p w:rsidR="00E36C3D" w:rsidRDefault="00E36C3D" w:rsidP="00E36C3D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Default="00E36C3D" w:rsidP="00E36C3D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A6C">
        <w:rPr>
          <w:rFonts w:ascii="Times New Roman" w:eastAsia="Times New Roman" w:hAnsi="Times New Roman"/>
          <w:sz w:val="28"/>
          <w:szCs w:val="28"/>
          <w:lang w:eastAsia="ru-RU"/>
        </w:rPr>
        <w:t xml:space="preserve">Заболеваемость соматическая в целом по дому ребенка сравнении с 2017 г.  несколько повысилась </w:t>
      </w:r>
      <w:r w:rsidRPr="000C0790">
        <w:rPr>
          <w:rFonts w:ascii="Times New Roman" w:eastAsia="Times New Roman" w:hAnsi="Times New Roman"/>
          <w:sz w:val="28"/>
          <w:szCs w:val="28"/>
          <w:lang w:eastAsia="ru-RU"/>
        </w:rPr>
        <w:t>(с 1987,1до 2204,7),</w:t>
      </w:r>
      <w:r w:rsidRPr="00606A6C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можно объяснить тем, что в 2018 году в дом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ебенка поступило детей на 44.4 %</w:t>
      </w:r>
      <w:r w:rsidRPr="00606A6C"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больше, чем в 2017 году, большинство из них имели несколько диагнозов при поступлении. </w:t>
      </w:r>
      <w:r w:rsidRPr="000C0790">
        <w:rPr>
          <w:rFonts w:ascii="Times New Roman" w:eastAsia="Times New Roman" w:hAnsi="Times New Roman"/>
          <w:sz w:val="28"/>
          <w:szCs w:val="28"/>
          <w:lang w:eastAsia="ru-RU"/>
        </w:rPr>
        <w:t>Заболеваемость болезнями органов дыхания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тоже несколько повысил</w:t>
      </w:r>
      <w:r w:rsidRPr="000C0790">
        <w:rPr>
          <w:rFonts w:ascii="Times New Roman" w:eastAsia="Times New Roman" w:hAnsi="Times New Roman"/>
          <w:sz w:val="28"/>
          <w:szCs w:val="28"/>
          <w:lang w:eastAsia="ru-RU"/>
        </w:rPr>
        <w:t>ась (с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0790">
        <w:rPr>
          <w:rFonts w:ascii="Times New Roman" w:eastAsia="Times New Roman" w:hAnsi="Times New Roman"/>
          <w:sz w:val="28"/>
          <w:szCs w:val="28"/>
          <w:lang w:eastAsia="ru-RU"/>
        </w:rPr>
        <w:t xml:space="preserve">1019,4 до 1070,2), возможно этому способствовало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увеличение количества детей в группах.</w:t>
      </w:r>
    </w:p>
    <w:p w:rsidR="00E36C3D" w:rsidRPr="000C0790" w:rsidRDefault="00E36C3D" w:rsidP="00E36C3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79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36C3D" w:rsidRPr="000C0790" w:rsidRDefault="00E36C3D" w:rsidP="00E36C3D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790">
        <w:rPr>
          <w:rFonts w:ascii="Times New Roman" w:hAnsi="Times New Roman"/>
          <w:sz w:val="28"/>
          <w:szCs w:val="28"/>
        </w:rPr>
        <w:t xml:space="preserve">Инфекционная заболеваемость </w:t>
      </w:r>
      <w:r>
        <w:rPr>
          <w:rFonts w:ascii="Times New Roman" w:hAnsi="Times New Roman"/>
          <w:sz w:val="28"/>
          <w:szCs w:val="28"/>
        </w:rPr>
        <w:t xml:space="preserve">представлена ВИЧ и </w:t>
      </w:r>
      <w:proofErr w:type="spellStart"/>
      <w:r>
        <w:rPr>
          <w:rFonts w:ascii="Times New Roman" w:hAnsi="Times New Roman"/>
          <w:sz w:val="28"/>
          <w:szCs w:val="28"/>
        </w:rPr>
        <w:t>герпетической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инфекцией (по 1 случаю)</w:t>
      </w:r>
    </w:p>
    <w:p w:rsidR="00E36C3D" w:rsidRPr="000C0790" w:rsidRDefault="00E36C3D" w:rsidP="00E36C3D">
      <w:pPr>
        <w:pStyle w:val="a6"/>
        <w:rPr>
          <w:sz w:val="28"/>
          <w:szCs w:val="28"/>
        </w:rPr>
      </w:pPr>
      <w:r w:rsidRPr="000C0790">
        <w:rPr>
          <w:sz w:val="28"/>
          <w:szCs w:val="28"/>
        </w:rPr>
        <w:t xml:space="preserve">Кишечных инфекций не было. </w:t>
      </w:r>
    </w:p>
    <w:p w:rsidR="00E36C3D" w:rsidRPr="00BC64C3" w:rsidRDefault="00E36C3D" w:rsidP="00E36C3D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36C3D" w:rsidRPr="006D69DE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790">
        <w:rPr>
          <w:rFonts w:ascii="Times New Roman" w:eastAsia="Times New Roman" w:hAnsi="Times New Roman"/>
          <w:sz w:val="28"/>
          <w:szCs w:val="28"/>
          <w:lang w:eastAsia="ru-RU"/>
        </w:rPr>
        <w:t>В структуре заболеваемости на первом месте сохраняются заболевания органов дыхания, на втором – заболевания нервной системы, на третьем - болезни эндокринной системы, расстройства питания и нарушения обмена веществ. Уменьшилось число детей с врожденными аномалиями развития.</w:t>
      </w:r>
    </w:p>
    <w:p w:rsidR="00E36C3D" w:rsidRPr="00EB4039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36C3D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6C3D" w:rsidRPr="006D69DE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D69D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ФОНОВЫЕ  ЗАБОЛЕВАНИЯ </w:t>
      </w:r>
    </w:p>
    <w:p w:rsidR="00E36C3D" w:rsidRPr="006D69DE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992"/>
        <w:gridCol w:w="709"/>
        <w:gridCol w:w="850"/>
        <w:gridCol w:w="879"/>
        <w:gridCol w:w="822"/>
        <w:gridCol w:w="851"/>
        <w:gridCol w:w="850"/>
        <w:gridCol w:w="992"/>
        <w:gridCol w:w="1021"/>
        <w:gridCol w:w="761"/>
      </w:tblGrid>
      <w:tr w:rsidR="00E36C3D" w:rsidTr="00577C43">
        <w:trPr>
          <w:cantSplit/>
          <w:trHeight w:val="255"/>
        </w:trPr>
        <w:tc>
          <w:tcPr>
            <w:tcW w:w="1277" w:type="dxa"/>
            <w:vMerge w:val="restart"/>
            <w:vAlign w:val="center"/>
          </w:tcPr>
          <w:p w:rsidR="00E36C3D" w:rsidRPr="00B10988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0988">
              <w:rPr>
                <w:rFonts w:ascii="Times New Roman" w:eastAsia="Times New Roman" w:hAnsi="Times New Roman"/>
                <w:lang w:eastAsia="ru-RU"/>
              </w:rPr>
              <w:t>Нозология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Состояло на 01.01.18 г.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Взято</w:t>
            </w: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т.ч. до года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Снято</w:t>
            </w:r>
          </w:p>
        </w:tc>
        <w:tc>
          <w:tcPr>
            <w:tcW w:w="1782" w:type="dxa"/>
            <w:gridSpan w:val="2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Состоит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01.01.2019г.</w:t>
            </w:r>
          </w:p>
        </w:tc>
      </w:tr>
      <w:tr w:rsidR="00E36C3D" w:rsidTr="00577C43">
        <w:trPr>
          <w:cantSplit/>
          <w:trHeight w:val="285"/>
        </w:trPr>
        <w:tc>
          <w:tcPr>
            <w:tcW w:w="1277" w:type="dxa"/>
            <w:vMerge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число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021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число</w:t>
            </w:r>
          </w:p>
        </w:tc>
        <w:tc>
          <w:tcPr>
            <w:tcW w:w="761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E36C3D" w:rsidTr="00577C43">
        <w:trPr>
          <w:cantSplit/>
          <w:trHeight w:val="285"/>
        </w:trPr>
        <w:tc>
          <w:tcPr>
            <w:tcW w:w="1277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Рахит</w:t>
            </w:r>
          </w:p>
        </w:tc>
        <w:tc>
          <w:tcPr>
            <w:tcW w:w="99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9" w:type="dxa"/>
            <w:tcBorders>
              <w:top w:val="nil"/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1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61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22,0</w:t>
            </w:r>
          </w:p>
        </w:tc>
      </w:tr>
      <w:tr w:rsidR="00E36C3D" w:rsidTr="00577C43">
        <w:trPr>
          <w:cantSplit/>
          <w:trHeight w:val="285"/>
        </w:trPr>
        <w:tc>
          <w:tcPr>
            <w:tcW w:w="1277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Анемия</w:t>
            </w:r>
          </w:p>
        </w:tc>
        <w:tc>
          <w:tcPr>
            <w:tcW w:w="99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nil"/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1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61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26,4</w:t>
            </w:r>
          </w:p>
        </w:tc>
      </w:tr>
      <w:tr w:rsidR="00E36C3D" w:rsidTr="00577C43">
        <w:trPr>
          <w:cantSplit/>
          <w:trHeight w:val="285"/>
        </w:trPr>
        <w:tc>
          <w:tcPr>
            <w:tcW w:w="1277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Гипотро-фия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9" w:type="dxa"/>
            <w:tcBorders>
              <w:top w:val="nil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2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1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61" w:type="dxa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14,3</w:t>
            </w:r>
          </w:p>
        </w:tc>
      </w:tr>
    </w:tbl>
    <w:p w:rsidR="00E36C3D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Pr="006D69DE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детей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рахитом в 2018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осталось приблизительно на прежнем уровне, уменьшилось количество детей с гипотрофией  на 2 % (меньше стало детей-инвалидов с гипотрофией центрального генеза), заметно увеличилось число детей с анемией за счет вновь поступивших.</w:t>
      </w:r>
    </w:p>
    <w:p w:rsidR="00E36C3D" w:rsidRDefault="00E36C3D" w:rsidP="00E36C3D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6C3D" w:rsidRPr="006D69DE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60121">
        <w:rPr>
          <w:rFonts w:ascii="Times New Roman" w:eastAsia="Times New Roman" w:hAnsi="Times New Roman"/>
          <w:b/>
          <w:sz w:val="28"/>
          <w:szCs w:val="24"/>
          <w:lang w:eastAsia="ru-RU"/>
        </w:rPr>
        <w:t>СТР</w:t>
      </w:r>
      <w:r w:rsidRPr="006D69DE">
        <w:rPr>
          <w:rFonts w:ascii="Times New Roman" w:eastAsia="Times New Roman" w:hAnsi="Times New Roman"/>
          <w:b/>
          <w:sz w:val="28"/>
          <w:szCs w:val="24"/>
          <w:lang w:eastAsia="ru-RU"/>
        </w:rPr>
        <w:t>УКТУРА НЕВРОЛОГИЧЕСКИХ ЗАБОЛЕВАНИЙ</w:t>
      </w:r>
    </w:p>
    <w:p w:rsidR="00E36C3D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119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3824"/>
        <w:gridCol w:w="801"/>
        <w:gridCol w:w="636"/>
        <w:gridCol w:w="7"/>
        <w:gridCol w:w="1134"/>
        <w:gridCol w:w="27"/>
        <w:gridCol w:w="1061"/>
        <w:gridCol w:w="839"/>
        <w:gridCol w:w="937"/>
        <w:gridCol w:w="1907"/>
      </w:tblGrid>
      <w:tr w:rsidR="00E36C3D" w:rsidTr="00577C43">
        <w:trPr>
          <w:cantSplit/>
          <w:trHeight w:val="33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Нозологические формы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Прибыло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Выбыло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C3D" w:rsidTr="00577C43">
        <w:trPr>
          <w:gridAfter w:val="1"/>
          <w:wAfter w:w="1907" w:type="dxa"/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Абсол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Абсол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Абсол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Абсол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E36C3D" w:rsidTr="00577C43">
        <w:trPr>
          <w:gridAfter w:val="1"/>
          <w:wAfter w:w="1907" w:type="dxa"/>
          <w:trHeight w:val="3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Перинатальное поражение ЦНС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27,4</w:t>
            </w:r>
          </w:p>
        </w:tc>
      </w:tr>
      <w:tr w:rsidR="00E36C3D" w:rsidTr="00577C43">
        <w:trPr>
          <w:gridAfter w:val="1"/>
          <w:wAfter w:w="1907" w:type="dxa"/>
          <w:trHeight w:val="3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Резидуальная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энцефалопатия  с  ЗПР,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68,1</w:t>
            </w:r>
          </w:p>
        </w:tc>
      </w:tr>
      <w:tr w:rsidR="00E36C3D" w:rsidTr="00577C43">
        <w:trPr>
          <w:gridAfter w:val="1"/>
          <w:wAfter w:w="1907" w:type="dxa"/>
          <w:trHeight w:val="3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ДЦП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E36C3D" w:rsidTr="00577C43">
        <w:trPr>
          <w:gridAfter w:val="1"/>
          <w:wAfter w:w="1907" w:type="dxa"/>
          <w:trHeight w:val="3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тяжелой закрытой черепно-мозговой травмы.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E36C3D" w:rsidTr="00577C43">
        <w:trPr>
          <w:gridAfter w:val="1"/>
          <w:wAfter w:w="1907" w:type="dxa"/>
          <w:trHeight w:val="5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Врожденная аномалия развития ЦНС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E36C3D" w:rsidTr="00577C43">
        <w:trPr>
          <w:gridAfter w:val="1"/>
          <w:wAfter w:w="1907" w:type="dxa"/>
          <w:trHeight w:val="3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Эпилепсия и судорожные состояния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E36C3D" w:rsidTr="00577C43">
        <w:trPr>
          <w:gridAfter w:val="1"/>
          <w:wAfter w:w="1907" w:type="dxa"/>
          <w:trHeight w:val="3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невроз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</w:tbl>
    <w:p w:rsidR="00E36C3D" w:rsidRPr="00A94C11" w:rsidRDefault="00E36C3D" w:rsidP="00E36C3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4C1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36C3D" w:rsidRPr="006D69DE" w:rsidRDefault="00E36C3D" w:rsidP="00E36C3D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В структуре неврологических заболеваний на первом месте стоит перинатальное поражение ЦНС и его последствия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proofErr w:type="spellStart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резидуальные</w:t>
      </w:r>
      <w:proofErr w:type="spellEnd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 энцефалопатии  с задержкой  </w:t>
      </w:r>
      <w:proofErr w:type="spellStart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психо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речевого развития, на втором месте </w:t>
      </w:r>
      <w:proofErr w:type="gramStart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–а</w:t>
      </w:r>
      <w:proofErr w:type="gramEnd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номалии развития ЦНС (в структуре аномалий развития ЦНС преобладают  гидроцефалии)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эпилепсия, судорожные состояния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36C3D" w:rsidRPr="00B02C58" w:rsidRDefault="00E36C3D" w:rsidP="00E36C3D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E36C3D" w:rsidRPr="00E60D23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proofErr w:type="gramStart"/>
      <w:r w:rsidRPr="00E60D23">
        <w:rPr>
          <w:rFonts w:ascii="Times New Roman" w:eastAsia="Times New Roman" w:hAnsi="Times New Roman"/>
          <w:b/>
          <w:sz w:val="28"/>
          <w:szCs w:val="24"/>
          <w:lang w:eastAsia="ru-RU"/>
        </w:rPr>
        <w:t>Э ФФЕКТИВНОСТЬ</w:t>
      </w:r>
      <w:proofErr w:type="gramEnd"/>
      <w:r w:rsidRPr="00E60D2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РЕАБИЛИТАЦИИ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4"/>
        <w:gridCol w:w="1054"/>
        <w:gridCol w:w="868"/>
        <w:gridCol w:w="815"/>
        <w:gridCol w:w="868"/>
        <w:gridCol w:w="815"/>
        <w:gridCol w:w="868"/>
        <w:gridCol w:w="1104"/>
      </w:tblGrid>
      <w:tr w:rsidR="00E36C3D" w:rsidRPr="00E60D23" w:rsidTr="00577C43">
        <w:trPr>
          <w:cantSplit/>
          <w:trHeight w:val="28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Нозологическая форма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Прошло всего за 2018 г.</w:t>
            </w:r>
          </w:p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</w:t>
            </w:r>
            <w:proofErr w:type="gramStart"/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ечи</w:t>
            </w:r>
            <w:proofErr w:type="spellEnd"/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</w:t>
            </w:r>
            <w:proofErr w:type="spellEnd"/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движения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перемен</w:t>
            </w:r>
          </w:p>
        </w:tc>
      </w:tr>
      <w:tr w:rsidR="00E36C3D" w:rsidRPr="00E60D23" w:rsidTr="00577C43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E36C3D" w:rsidRPr="00E60D23" w:rsidTr="00577C43">
        <w:trPr>
          <w:cantSplit/>
          <w:trHeight w:val="3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Cs w:val="24"/>
                <w:lang w:eastAsia="ru-RU"/>
              </w:rPr>
              <w:t>Перинатальное поражение ЦНС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E36C3D" w:rsidRPr="00E60D23" w:rsidTr="00577C43">
        <w:trPr>
          <w:cantSplit/>
          <w:trHeight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Резидуальная</w:t>
            </w:r>
            <w:proofErr w:type="spellEnd"/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энцефалопатия и ЗПР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82.7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RPr="00E60D23" w:rsidTr="00577C43">
        <w:trPr>
          <w:cantSplit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Аномалии развития ЦНС: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66.6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33.3</w:t>
            </w:r>
          </w:p>
        </w:tc>
      </w:tr>
      <w:tr w:rsidR="00E36C3D" w:rsidRPr="00E60D23" w:rsidTr="00577C43">
        <w:trPr>
          <w:cantSplit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ДЦП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RPr="00E60D23" w:rsidTr="00577C43">
        <w:trPr>
          <w:cantSplit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hAnsi="Times New Roman"/>
                <w:sz w:val="24"/>
                <w:szCs w:val="24"/>
              </w:rPr>
              <w:t>Последствия тяжелой закрытой черепно-мозговой травмы.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36C3D" w:rsidRPr="00E60D23" w:rsidTr="00577C43">
        <w:trPr>
          <w:cantSplit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Эпиепсия</w:t>
            </w:r>
            <w:proofErr w:type="spellEnd"/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судорожные состояния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RPr="00E60D23" w:rsidTr="00577C43">
        <w:trPr>
          <w:cantSplit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невроз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36C3D" w:rsidRPr="002D46C2" w:rsidRDefault="00E36C3D" w:rsidP="00E36C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Pr="006D69DE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Из таблицы видно, что наибольшая эффективность реабилитации у детей с </w:t>
      </w:r>
      <w:proofErr w:type="spellStart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резидуальной</w:t>
      </w:r>
      <w:proofErr w:type="spellEnd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энцефалопатией, задержкой </w:t>
      </w:r>
      <w:proofErr w:type="spellStart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психо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речевого и моторного  развития, перинатальным поражением ЦНС,  детским неврозом. Это связано с тем, что в доме ребенка используется раннее начало лечения, комплексная реабилитация, включающая   медикаментозную терапию, педагогические, физические методы и технические средства реабилитации. </w:t>
      </w: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Существенное  значение в процессе реабилитации и социальной адаптации ребенка имеет  коррекционно-педагогическая работа. Для детей, имеющих низкий уровень социального опыта и сюжетно - </w:t>
      </w:r>
      <w:proofErr w:type="spellStart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отобразительной</w:t>
      </w:r>
      <w:proofErr w:type="spellEnd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деятельности, составлен комплекс специальных игровых упражнений, воздействующих  на воспитание эмоционально-волевой сферы и развитие логических цепочек игровых действий. Введены  традиционные, нетрадиционные и корректирующие методы и приемы обучения: опытно-экспериментальная деятельность, интеграция усилий ближайшего социального окружения (от старшего ребенка к младшему), речь, опережающая события, доверительное взаимодействие, ситуации социального опыта и поведенческого тренинга.</w:t>
      </w: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Меньшая эффективность реабилитации у детей, больных ДЦП, объясняется наличием у них органического поражения ЦНС большей или меньшей степени выраженности.</w:t>
      </w:r>
    </w:p>
    <w:p w:rsidR="00E36C3D" w:rsidRPr="006D69DE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Pr="002D46C2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Pr="00E60D23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D69DE">
        <w:rPr>
          <w:rFonts w:ascii="Times New Roman" w:eastAsia="Times New Roman" w:hAnsi="Times New Roman"/>
          <w:b/>
          <w:sz w:val="28"/>
          <w:szCs w:val="24"/>
          <w:lang w:eastAsia="ru-RU"/>
        </w:rPr>
        <w:t>РАСПРЕДЕЛЕНИЕ ДЕТЕЙ ПО ГРУППАМ ЗДОРОВЬЯ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434"/>
        <w:gridCol w:w="1559"/>
        <w:gridCol w:w="1417"/>
        <w:gridCol w:w="1418"/>
        <w:gridCol w:w="1276"/>
        <w:gridCol w:w="1275"/>
      </w:tblGrid>
      <w:tr w:rsidR="00E36C3D" w:rsidTr="00577C43">
        <w:trPr>
          <w:cantSplit/>
          <w:trHeight w:val="315"/>
        </w:trPr>
        <w:tc>
          <w:tcPr>
            <w:tcW w:w="1260" w:type="dxa"/>
            <w:vMerge w:val="restart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2993" w:type="dxa"/>
            <w:gridSpan w:val="2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 г.</w:t>
            </w:r>
          </w:p>
        </w:tc>
        <w:tc>
          <w:tcPr>
            <w:tcW w:w="1417" w:type="dxa"/>
            <w:vMerge w:val="restart"/>
            <w:vAlign w:val="center"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Взято</w:t>
            </w:r>
          </w:p>
        </w:tc>
        <w:tc>
          <w:tcPr>
            <w:tcW w:w="1418" w:type="dxa"/>
            <w:vMerge w:val="restart"/>
            <w:vAlign w:val="center"/>
          </w:tcPr>
          <w:p w:rsidR="00E36C3D" w:rsidRPr="00E60D23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D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Снято</w:t>
            </w:r>
          </w:p>
        </w:tc>
        <w:tc>
          <w:tcPr>
            <w:tcW w:w="2551" w:type="dxa"/>
            <w:gridSpan w:val="2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01.01.2019 г.</w:t>
            </w:r>
          </w:p>
        </w:tc>
      </w:tr>
      <w:tr w:rsidR="00E36C3D" w:rsidTr="00577C43">
        <w:trPr>
          <w:cantSplit/>
          <w:trHeight w:val="315"/>
        </w:trPr>
        <w:tc>
          <w:tcPr>
            <w:tcW w:w="1260" w:type="dxa"/>
            <w:vMerge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34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</w:t>
            </w:r>
            <w:proofErr w:type="spellEnd"/>
          </w:p>
        </w:tc>
        <w:tc>
          <w:tcPr>
            <w:tcW w:w="1559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Merge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</w:t>
            </w:r>
            <w:proofErr w:type="spellEnd"/>
          </w:p>
        </w:tc>
        <w:tc>
          <w:tcPr>
            <w:tcW w:w="1275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E36C3D" w:rsidTr="00577C43">
        <w:trPr>
          <w:cantSplit/>
          <w:trHeight w:val="315"/>
        </w:trPr>
        <w:tc>
          <w:tcPr>
            <w:tcW w:w="1260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34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Tr="00577C43">
        <w:trPr>
          <w:cantSplit/>
          <w:trHeight w:val="315"/>
        </w:trPr>
        <w:tc>
          <w:tcPr>
            <w:tcW w:w="1260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434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7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</w:tr>
      <w:tr w:rsidR="00E36C3D" w:rsidTr="00577C43">
        <w:trPr>
          <w:cantSplit/>
          <w:trHeight w:val="315"/>
        </w:trPr>
        <w:tc>
          <w:tcPr>
            <w:tcW w:w="1260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434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59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1417" w:type="dxa"/>
          </w:tcPr>
          <w:p w:rsidR="00E36C3D" w:rsidRPr="000455D4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18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5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E36C3D" w:rsidTr="00577C43">
        <w:trPr>
          <w:cantSplit/>
          <w:trHeight w:val="315"/>
        </w:trPr>
        <w:tc>
          <w:tcPr>
            <w:tcW w:w="1260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434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</w:tcPr>
          <w:p w:rsidR="00E36C3D" w:rsidRPr="00037CB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E36C3D" w:rsidTr="00577C43">
        <w:trPr>
          <w:cantSplit/>
          <w:trHeight w:val="315"/>
        </w:trPr>
        <w:tc>
          <w:tcPr>
            <w:tcW w:w="1260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434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417" w:type="dxa"/>
          </w:tcPr>
          <w:p w:rsidR="00E36C3D" w:rsidRPr="000455D4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15,4</w:t>
            </w:r>
          </w:p>
        </w:tc>
      </w:tr>
    </w:tbl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По-прежнему отсутствуют дети с </w:t>
      </w:r>
      <w:r w:rsidRPr="006D69DE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группой здоровья.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Увеличилось ч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исло детей с </w:t>
      </w:r>
      <w:r w:rsidRPr="006D69DE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группой здоровья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 С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реди вновь </w:t>
      </w:r>
      <w:proofErr w:type="gramStart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>прибывших</w:t>
      </w:r>
      <w:proofErr w:type="gramEnd"/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преобладают дети с </w:t>
      </w:r>
      <w:r w:rsidRPr="006D69DE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группой здоровья. Относительно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прежнем уровне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осталось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количество детей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E60D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69DE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6D69DE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 здоровья.</w:t>
      </w:r>
    </w:p>
    <w:p w:rsidR="00E36C3D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36C3D" w:rsidRPr="006D69DE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D69DE">
        <w:rPr>
          <w:rFonts w:ascii="Times New Roman" w:eastAsia="Times New Roman" w:hAnsi="Times New Roman"/>
          <w:b/>
          <w:sz w:val="28"/>
          <w:szCs w:val="24"/>
          <w:lang w:eastAsia="ru-RU"/>
        </w:rPr>
        <w:t>СВЕДЕНИЯ  ПО  ДЕТЯМ-ИНВАЛИДАМ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851"/>
        <w:gridCol w:w="850"/>
        <w:gridCol w:w="852"/>
        <w:gridCol w:w="710"/>
        <w:gridCol w:w="851"/>
        <w:gridCol w:w="710"/>
        <w:gridCol w:w="710"/>
        <w:gridCol w:w="708"/>
        <w:gridCol w:w="710"/>
        <w:gridCol w:w="993"/>
      </w:tblGrid>
      <w:tr w:rsidR="00E36C3D" w:rsidTr="00577C43">
        <w:trPr>
          <w:cantSplit/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Состояло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На 1.01.18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Вновь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оформ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лено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было с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устан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 инвалидностью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Выбыло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Инва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лид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снята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Состоит на 01.01.19</w:t>
            </w:r>
          </w:p>
        </w:tc>
      </w:tr>
      <w:tr w:rsidR="00E36C3D" w:rsidTr="00577C43">
        <w:trPr>
          <w:cantSplit/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До-мой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Усы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новление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, Опека, пр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емья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Д/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Учр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защиты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Умерло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C3D" w:rsidTr="00577C43">
        <w:trPr>
          <w:cantSplit/>
          <w:trHeight w:val="16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нервной системы в т.ч. пороки развития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E36C3D" w:rsidTr="00577C43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врожденные пороки развития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36C3D" w:rsidTr="00577C43">
        <w:trPr>
          <w:cantSplit/>
          <w:trHeight w:val="4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E36C3D" w:rsidRDefault="00E36C3D" w:rsidP="00E36C3D">
      <w:pPr>
        <w:keepNext/>
        <w:spacing w:after="0" w:line="240" w:lineRule="auto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36C3D" w:rsidRPr="00E60D23" w:rsidRDefault="00E36C3D" w:rsidP="00E36C3D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964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ВЫПОЛНЕНИЕ ИПРА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0"/>
        <w:gridCol w:w="1015"/>
        <w:gridCol w:w="1107"/>
        <w:gridCol w:w="950"/>
        <w:gridCol w:w="1162"/>
        <w:gridCol w:w="950"/>
        <w:gridCol w:w="1248"/>
        <w:gridCol w:w="970"/>
        <w:gridCol w:w="1162"/>
      </w:tblGrid>
      <w:tr w:rsidR="00E36C3D" w:rsidRPr="00B20306" w:rsidTr="00577C43">
        <w:trPr>
          <w:trHeight w:hRule="exact" w:val="557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1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Назначено </w:t>
            </w:r>
            <w:r w:rsidRPr="00B20306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>ИПР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180" w:lineRule="exact"/>
              <w:ind w:left="324" w:right="32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ИПР </w:t>
            </w:r>
            <w:proofErr w:type="gramStart"/>
            <w:r w:rsidRPr="00B2030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выполнена</w:t>
            </w:r>
            <w:proofErr w:type="gramEnd"/>
            <w:r w:rsidRPr="00B2030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B20306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ru-RU"/>
              </w:rPr>
              <w:t>полностью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185" w:lineRule="exact"/>
              <w:ind w:left="317" w:right="33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ИПР </w:t>
            </w:r>
            <w:proofErr w:type="gramStart"/>
            <w:r w:rsidRPr="00B2030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выполнена</w:t>
            </w:r>
            <w:proofErr w:type="gramEnd"/>
            <w:r w:rsidRPr="00B2030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B20306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2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240" w:lineRule="auto"/>
              <w:ind w:left="50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ИПР </w:t>
            </w:r>
            <w:proofErr w:type="gramStart"/>
            <w:r w:rsidRPr="00B20306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начата</w:t>
            </w:r>
            <w:proofErr w:type="gramEnd"/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ИПР не </w:t>
            </w:r>
            <w:proofErr w:type="gramStart"/>
            <w:r w:rsidRPr="00B20306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ru-RU"/>
              </w:rPr>
              <w:t>выполнена</w:t>
            </w:r>
            <w:proofErr w:type="gramEnd"/>
          </w:p>
        </w:tc>
      </w:tr>
      <w:tr w:rsidR="00E36C3D" w:rsidRPr="00B20306" w:rsidTr="00577C43">
        <w:trPr>
          <w:trHeight w:hRule="exact" w:val="902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1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всего </w:t>
            </w:r>
            <w:r w:rsidRPr="00B20306">
              <w:rPr>
                <w:rFonts w:ascii="Times New Roman" w:eastAsia="Times New Roman" w:hAnsi="Times New Roman"/>
                <w:color w:val="000000"/>
                <w:spacing w:val="-11"/>
                <w:sz w:val="20"/>
                <w:szCs w:val="20"/>
                <w:lang w:eastAsia="ru-RU"/>
              </w:rPr>
              <w:t>(человек)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182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всего </w:t>
            </w:r>
            <w:r w:rsidRPr="00B20306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  <w:t>(человек)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187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процент от </w:t>
            </w:r>
            <w:proofErr w:type="gramStart"/>
            <w:r w:rsidRPr="00B2030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назначенного</w:t>
            </w:r>
            <w:proofErr w:type="gramEnd"/>
            <w:r w:rsidRPr="00B2030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B20306">
              <w:rPr>
                <w:rFonts w:ascii="Times New Roman" w:eastAsia="Times New Roman" w:hAnsi="Times New Roman"/>
                <w:color w:val="000000"/>
                <w:spacing w:val="-3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1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всего </w:t>
            </w:r>
            <w:r w:rsidRPr="00B20306">
              <w:rPr>
                <w:rFonts w:ascii="Times New Roman" w:eastAsia="Times New Roman" w:hAnsi="Times New Roman"/>
                <w:color w:val="000000"/>
                <w:spacing w:val="-11"/>
                <w:sz w:val="20"/>
                <w:szCs w:val="20"/>
                <w:lang w:eastAsia="ru-RU"/>
              </w:rPr>
              <w:t>(человек)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185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процент от </w:t>
            </w:r>
            <w:proofErr w:type="gramStart"/>
            <w:r w:rsidRPr="00B20306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назначенно</w:t>
            </w:r>
            <w:r w:rsidRPr="00B20306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softHyphen/>
            </w:r>
            <w:r w:rsidRPr="00B20306">
              <w:rPr>
                <w:rFonts w:ascii="Times New Roman" w:eastAsia="Times New Roman" w:hAnsi="Times New Roman"/>
                <w:color w:val="000000"/>
                <w:spacing w:val="-11"/>
                <w:sz w:val="20"/>
                <w:szCs w:val="20"/>
                <w:lang w:eastAsia="ru-RU"/>
              </w:rPr>
              <w:t>го</w:t>
            </w:r>
            <w:proofErr w:type="gramEnd"/>
            <w:r w:rsidRPr="00B20306">
              <w:rPr>
                <w:rFonts w:ascii="Times New Roman" w:eastAsia="Times New Roman" w:hAnsi="Times New Roman"/>
                <w:color w:val="000000"/>
                <w:spacing w:val="-11"/>
                <w:sz w:val="20"/>
                <w:szCs w:val="20"/>
                <w:lang w:eastAsia="ru-RU"/>
              </w:rPr>
              <w:t xml:space="preserve"> </w:t>
            </w:r>
            <w:r w:rsidRPr="00B20306">
              <w:rPr>
                <w:rFonts w:ascii="Times New Roman" w:eastAsia="Times New Roman" w:hAnsi="Times New Roman"/>
                <w:color w:val="000000"/>
                <w:spacing w:val="-3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178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всего </w:t>
            </w:r>
            <w:r w:rsidRPr="00B20306">
              <w:rPr>
                <w:rFonts w:ascii="Times New Roman" w:eastAsia="Times New Roman" w:hAnsi="Times New Roman"/>
                <w:color w:val="000000"/>
                <w:spacing w:val="-12"/>
                <w:sz w:val="20"/>
                <w:szCs w:val="20"/>
                <w:lang w:eastAsia="ru-RU"/>
              </w:rPr>
              <w:t>(человек)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процент от </w:t>
            </w:r>
            <w:proofErr w:type="gramStart"/>
            <w:r w:rsidRPr="00B2030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назначенного</w:t>
            </w:r>
            <w:proofErr w:type="gramEnd"/>
            <w:r w:rsidRPr="00B2030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B20306">
              <w:rPr>
                <w:rFonts w:ascii="Times New Roman" w:eastAsia="Times New Roman" w:hAnsi="Times New Roman"/>
                <w:color w:val="000000"/>
                <w:spacing w:val="-3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178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всего </w:t>
            </w:r>
            <w:r w:rsidRPr="00B20306">
              <w:rPr>
                <w:rFonts w:ascii="Times New Roman" w:eastAsia="Times New Roman" w:hAnsi="Times New Roman"/>
                <w:color w:val="000000"/>
                <w:spacing w:val="-11"/>
                <w:sz w:val="20"/>
                <w:szCs w:val="20"/>
                <w:lang w:eastAsia="ru-RU"/>
              </w:rPr>
              <w:t>(человек)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процент от </w:t>
            </w:r>
            <w:proofErr w:type="gramStart"/>
            <w:r w:rsidRPr="00B20306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назначенно</w:t>
            </w:r>
            <w:r w:rsidRPr="00B20306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softHyphen/>
            </w:r>
            <w:r w:rsidRPr="00B20306">
              <w:rPr>
                <w:rFonts w:ascii="Times New Roman" w:eastAsia="Times New Roman" w:hAnsi="Times New Roman"/>
                <w:color w:val="000000"/>
                <w:spacing w:val="-10"/>
                <w:sz w:val="20"/>
                <w:szCs w:val="20"/>
                <w:lang w:eastAsia="ru-RU"/>
              </w:rPr>
              <w:t>го</w:t>
            </w:r>
            <w:proofErr w:type="gramEnd"/>
            <w:r w:rsidRPr="00B20306">
              <w:rPr>
                <w:rFonts w:ascii="Times New Roman" w:eastAsia="Times New Roman" w:hAnsi="Times New Roman"/>
                <w:color w:val="000000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B20306">
              <w:rPr>
                <w:rFonts w:ascii="Times New Roman" w:eastAsia="Times New Roman" w:hAnsi="Times New Roman"/>
                <w:color w:val="000000"/>
                <w:spacing w:val="-30"/>
                <w:sz w:val="20"/>
                <w:szCs w:val="20"/>
                <w:lang w:eastAsia="ru-RU"/>
              </w:rPr>
              <w:t>(%)</w:t>
            </w:r>
          </w:p>
        </w:tc>
      </w:tr>
      <w:tr w:rsidR="00E36C3D" w:rsidRPr="00B20306" w:rsidTr="00577C43">
        <w:trPr>
          <w:trHeight w:hRule="exact" w:val="384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03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03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E36C3D" w:rsidRPr="00B20306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6C3D" w:rsidRPr="001964E4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 xml:space="preserve">Реабилитация детей-инвалидов проводится </w:t>
      </w:r>
      <w:proofErr w:type="gramStart"/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>согласно ИПРА</w:t>
      </w:r>
      <w:proofErr w:type="gramEnd"/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 xml:space="preserve">.  ИПРА </w:t>
      </w:r>
      <w:proofErr w:type="gramStart"/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>выполнен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 у детей, выбывших из дома ребенка вскоре после назначения ИПРА, начата у ребенка, впервые освидетельствованного в декабре 2018 г.</w:t>
      </w:r>
    </w:p>
    <w:p w:rsidR="00E36C3D" w:rsidRDefault="00E36C3D" w:rsidP="00E36C3D">
      <w:pPr>
        <w:keepNext/>
        <w:spacing w:after="0" w:line="240" w:lineRule="auto"/>
        <w:ind w:firstLine="708"/>
        <w:jc w:val="center"/>
        <w:outlineLvl w:val="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36C3D" w:rsidRPr="001964E4" w:rsidRDefault="00E36C3D" w:rsidP="00E36C3D">
      <w:pPr>
        <w:keepNext/>
        <w:spacing w:after="0" w:line="240" w:lineRule="auto"/>
        <w:ind w:firstLine="708"/>
        <w:jc w:val="center"/>
        <w:outlineLvl w:val="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68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Pr="001964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ХВАТ ПРОФИЛАКТИЧЕСКИМИ ПРИВИВКАМИ</w:t>
      </w:r>
    </w:p>
    <w:p w:rsidR="00E36C3D" w:rsidRPr="00B20306" w:rsidRDefault="00E36C3D" w:rsidP="00E36C3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7"/>
        <w:gridCol w:w="748"/>
        <w:gridCol w:w="1600"/>
        <w:gridCol w:w="512"/>
        <w:gridCol w:w="1110"/>
        <w:gridCol w:w="605"/>
        <w:gridCol w:w="1418"/>
        <w:gridCol w:w="567"/>
        <w:gridCol w:w="1007"/>
        <w:gridCol w:w="784"/>
      </w:tblGrid>
      <w:tr w:rsidR="00E36C3D" w:rsidRPr="00B20306" w:rsidTr="00577C43">
        <w:trPr>
          <w:cantSplit/>
          <w:trHeight w:hRule="exact" w:val="557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6C3D" w:rsidRPr="00B20306" w:rsidRDefault="00E36C3D" w:rsidP="00577C43">
            <w:pPr>
              <w:shd w:val="clear" w:color="auto" w:fill="FFFFFF"/>
              <w:spacing w:after="0" w:line="168" w:lineRule="exact"/>
              <w:ind w:right="22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Всего привито по </w:t>
            </w:r>
            <w:r w:rsidRPr="00B203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календарному плану </w:t>
            </w:r>
            <w:r w:rsidRPr="00B20306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  <w:lang w:eastAsia="ru-RU"/>
              </w:rPr>
              <w:t>(человек)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B20306" w:rsidRDefault="00E36C3D" w:rsidP="00577C43">
            <w:pPr>
              <w:shd w:val="clear" w:color="auto" w:fill="FFFFFF"/>
              <w:spacing w:after="0" w:line="163" w:lineRule="exact"/>
              <w:ind w:left="418" w:right="40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B20306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ru-RU"/>
              </w:rPr>
              <w:t>привиты</w:t>
            </w:r>
            <w:proofErr w:type="gramEnd"/>
            <w:r w:rsidRPr="00B20306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по медицинским </w:t>
            </w:r>
            <w:r w:rsidRPr="00B203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показаниям</w:t>
            </w: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B20306" w:rsidRDefault="00E36C3D" w:rsidP="00577C43">
            <w:pPr>
              <w:shd w:val="clear" w:color="auto" w:fill="FFFFFF"/>
              <w:spacing w:after="0" w:line="240" w:lineRule="auto"/>
              <w:ind w:left="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B20306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ru-RU"/>
              </w:rPr>
              <w:t>привиты</w:t>
            </w:r>
            <w:proofErr w:type="gramEnd"/>
            <w:r w:rsidRPr="00B20306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по другим причинам</w:t>
            </w:r>
          </w:p>
        </w:tc>
      </w:tr>
      <w:tr w:rsidR="00E36C3D" w:rsidRPr="00B20306" w:rsidTr="00577C43">
        <w:trPr>
          <w:cantSplit/>
          <w:trHeight w:hRule="exact" w:val="547"/>
        </w:trPr>
        <w:tc>
          <w:tcPr>
            <w:tcW w:w="1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C3D" w:rsidRPr="00B20306" w:rsidRDefault="00E36C3D" w:rsidP="00577C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>Полностью (человек)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C3D" w:rsidRPr="00B20306" w:rsidRDefault="00E36C3D" w:rsidP="00577C43">
            <w:pPr>
              <w:shd w:val="clear" w:color="auto" w:fill="FFFFFF"/>
              <w:spacing w:after="0" w:line="180" w:lineRule="exact"/>
              <w:ind w:left="223" w:right="3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Полностью </w:t>
            </w:r>
            <w:r w:rsidRPr="00B20306">
              <w:rPr>
                <w:rFonts w:ascii="Times New Roman" w:eastAsia="Times New Roman" w:hAnsi="Times New Roman"/>
                <w:color w:val="000000"/>
                <w:spacing w:val="-11"/>
                <w:sz w:val="20"/>
                <w:szCs w:val="20"/>
                <w:lang w:eastAsia="ru-RU"/>
              </w:rPr>
              <w:t>(человек)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C3D" w:rsidRPr="00B20306" w:rsidRDefault="00E36C3D" w:rsidP="00577C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>частично (человек)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C3D" w:rsidRPr="00B20306" w:rsidRDefault="00E36C3D" w:rsidP="00577C43">
            <w:pPr>
              <w:shd w:val="clear" w:color="auto" w:fill="FFFFFF"/>
              <w:spacing w:after="0" w:line="175" w:lineRule="exact"/>
              <w:ind w:right="319" w:hanging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полностью </w:t>
            </w:r>
            <w:r w:rsidRPr="00B20306">
              <w:rPr>
                <w:rFonts w:ascii="Times New Roman" w:eastAsia="Times New Roman" w:hAnsi="Times New Roman"/>
                <w:color w:val="000000"/>
                <w:spacing w:val="-10"/>
                <w:sz w:val="20"/>
                <w:szCs w:val="20"/>
                <w:lang w:eastAsia="ru-RU"/>
              </w:rPr>
              <w:t>(человек)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C3D" w:rsidRPr="00B20306" w:rsidRDefault="00E36C3D" w:rsidP="00577C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частично (человек)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B2030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3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E36C3D" w:rsidRPr="00B20306" w:rsidTr="00577C43">
        <w:trPr>
          <w:trHeight w:hRule="exact" w:val="384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C3D" w:rsidRPr="00890216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890216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C3D" w:rsidRPr="00890216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890216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C3D" w:rsidRPr="00890216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890216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C3D" w:rsidRPr="00890216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02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890216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02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C3D" w:rsidRPr="00890216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890216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4,7</w:t>
            </w:r>
          </w:p>
        </w:tc>
      </w:tr>
    </w:tbl>
    <w:p w:rsidR="00E36C3D" w:rsidRPr="00B20306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Pr="00387B2E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30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>Сто процентного выполнения  прививок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>по календарному плану не удается достичь вследствие того, что дети поступают без прививочного анамнеза, большинство детей поступают из социально неблагополучных семей и прививались с нарушением прививочного календаря или не прививались вовсе. Так же прививочный календарь сдвигается из-за детей с тяжелой неврологической патологией до стабилизации их состояния.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прививаются живыми вакцинами дети с перинатальным контактом по ВИЧ до снятия 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учета инфекционистом ГЦПБС. Вакцинированы вакциной БЦ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Ж-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«М» дети с перинатальным контактом по ВИЧ, имеющие два отрицательных анализов ПЦР к ВИЧ.</w:t>
      </w: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36C3D" w:rsidRPr="009A6BA3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2E49">
        <w:rPr>
          <w:rFonts w:ascii="Times New Roman" w:eastAsia="Times New Roman" w:hAnsi="Times New Roman"/>
          <w:b/>
          <w:sz w:val="28"/>
          <w:szCs w:val="24"/>
          <w:lang w:eastAsia="ru-RU"/>
        </w:rPr>
        <w:t>О</w:t>
      </w:r>
      <w:r w:rsidRPr="001964E4">
        <w:rPr>
          <w:rFonts w:ascii="Times New Roman" w:eastAsia="Times New Roman" w:hAnsi="Times New Roman"/>
          <w:b/>
          <w:sz w:val="28"/>
          <w:szCs w:val="24"/>
          <w:lang w:eastAsia="ru-RU"/>
        </w:rPr>
        <w:t>СМОТР ДЕТЕЙ УЗКИМИ СПЕЦИАЛИСТАМИ</w:t>
      </w: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6C3D" w:rsidRDefault="00E36C3D" w:rsidP="00E36C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2018</w:t>
      </w: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 xml:space="preserve"> г. проведена диспансеризация детей-сирот и детей, попавших в сложную жизненную ситуацию, в ходе которой дети были осмотрены узкими специалистами. Диспансеризация была закончена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112</w:t>
      </w: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64E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4E4">
        <w:rPr>
          <w:rFonts w:ascii="Times New Roman" w:hAnsi="Times New Roman"/>
          <w:sz w:val="28"/>
          <w:szCs w:val="28"/>
        </w:rPr>
        <w:t xml:space="preserve">т.ч. </w:t>
      </w:r>
      <w:r>
        <w:rPr>
          <w:rFonts w:ascii="Times New Roman" w:hAnsi="Times New Roman"/>
          <w:sz w:val="28"/>
          <w:szCs w:val="28"/>
        </w:rPr>
        <w:t>18</w:t>
      </w:r>
      <w:r w:rsidRPr="001964E4">
        <w:rPr>
          <w:rFonts w:ascii="Times New Roman" w:hAnsi="Times New Roman"/>
          <w:sz w:val="28"/>
          <w:szCs w:val="28"/>
        </w:rPr>
        <w:t xml:space="preserve"> детей – инвалидов (</w:t>
      </w:r>
      <w:r>
        <w:rPr>
          <w:rFonts w:ascii="Times New Roman" w:hAnsi="Times New Roman"/>
          <w:sz w:val="28"/>
          <w:szCs w:val="28"/>
        </w:rPr>
        <w:t>16,1</w:t>
      </w:r>
      <w:r w:rsidRPr="001964E4">
        <w:rPr>
          <w:rFonts w:ascii="Times New Roman" w:hAnsi="Times New Roman"/>
          <w:sz w:val="28"/>
          <w:szCs w:val="28"/>
        </w:rPr>
        <w:t>%).</w:t>
      </w:r>
    </w:p>
    <w:p w:rsidR="00E36C3D" w:rsidRDefault="00E36C3D" w:rsidP="00E36C3D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проведения Всероссийской диспансеризации детей-сирот 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детей, попавших в сложную жизненную ситуацию  впервые выявлено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22,8 % заболеваний, в основном у вновь поступивших детей.</w:t>
      </w:r>
    </w:p>
    <w:p w:rsidR="00E36C3D" w:rsidRPr="0018681E" w:rsidRDefault="00E36C3D" w:rsidP="00E36C3D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64E4">
        <w:rPr>
          <w:rFonts w:ascii="Times New Roman" w:eastAsia="Times New Roman" w:hAnsi="Times New Roman"/>
          <w:b/>
          <w:sz w:val="28"/>
          <w:szCs w:val="28"/>
          <w:lang w:eastAsia="ru-RU"/>
        </w:rPr>
        <w:t>СТРУКТУРА ВЫЯВЛЕННЫХ ЗАБОЛЕВАНИЙ.</w:t>
      </w:r>
    </w:p>
    <w:p w:rsidR="008E3A5C" w:rsidRPr="00226696" w:rsidRDefault="008E3A5C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2126"/>
        <w:gridCol w:w="1134"/>
        <w:gridCol w:w="850"/>
        <w:gridCol w:w="993"/>
        <w:gridCol w:w="1275"/>
        <w:gridCol w:w="851"/>
        <w:gridCol w:w="1701"/>
      </w:tblGrid>
      <w:tr w:rsidR="00E36C3D" w:rsidTr="00577C43">
        <w:trPr>
          <w:trHeight w:val="1830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6C3D" w:rsidRPr="0099495F" w:rsidRDefault="00E36C3D" w:rsidP="00577C4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spellStart"/>
            <w:r w:rsidRPr="0099495F">
              <w:rPr>
                <w:rFonts w:ascii="Times New Roman" w:hAnsi="Times New Roman"/>
                <w:sz w:val="16"/>
                <w:szCs w:val="16"/>
              </w:rPr>
              <w:t>п\</w:t>
            </w:r>
            <w:proofErr w:type="gramStart"/>
            <w:r w:rsidRPr="0099495F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</w:p>
          <w:p w:rsidR="00E36C3D" w:rsidRPr="0099495F" w:rsidRDefault="00E36C3D" w:rsidP="00577C4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9495F">
              <w:rPr>
                <w:rFonts w:ascii="Times New Roman" w:hAnsi="Times New Roman"/>
                <w:sz w:val="16"/>
                <w:szCs w:val="16"/>
              </w:rPr>
              <w:t>заболеваний (по</w:t>
            </w:r>
            <w:proofErr w:type="gramEnd"/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>классам и отдельным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>нозологиям)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9495F">
              <w:rPr>
                <w:rFonts w:ascii="Times New Roman" w:hAnsi="Times New Roman"/>
                <w:w w:val="33"/>
                <w:sz w:val="16"/>
                <w:szCs w:val="16"/>
                <w:lang w:val="en-US"/>
              </w:rPr>
              <w:t>i</w:t>
            </w:r>
            <w:proofErr w:type="spellEnd"/>
            <w:r w:rsidRPr="0099495F">
              <w:rPr>
                <w:rFonts w:ascii="Times New Roman" w:hAnsi="Times New Roman"/>
                <w:sz w:val="16"/>
                <w:szCs w:val="16"/>
              </w:rPr>
              <w:t>Код по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>МКБ-10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9495F">
              <w:rPr>
                <w:rFonts w:ascii="Times New Roman" w:hAnsi="Times New Roman"/>
                <w:sz w:val="16"/>
                <w:szCs w:val="16"/>
              </w:rPr>
              <w:t>зарегис</w:t>
            </w:r>
            <w:proofErr w:type="spellEnd"/>
            <w:r w:rsidRPr="0099495F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9495F">
              <w:rPr>
                <w:rFonts w:ascii="Times New Roman" w:hAnsi="Times New Roman"/>
                <w:sz w:val="16"/>
                <w:szCs w:val="16"/>
              </w:rPr>
              <w:t>трирова</w:t>
            </w:r>
            <w:proofErr w:type="spellEnd"/>
            <w:r w:rsidRPr="0099495F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>но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9495F">
              <w:rPr>
                <w:rFonts w:ascii="Times New Roman" w:hAnsi="Times New Roman"/>
                <w:sz w:val="16"/>
                <w:szCs w:val="16"/>
              </w:rPr>
              <w:t>заболе</w:t>
            </w:r>
            <w:proofErr w:type="spellEnd"/>
            <w:r w:rsidRPr="0099495F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9495F">
              <w:rPr>
                <w:rFonts w:ascii="Times New Roman" w:hAnsi="Times New Roman"/>
                <w:sz w:val="16"/>
                <w:szCs w:val="16"/>
              </w:rPr>
              <w:t>ваний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>Удельный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>вес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9495F">
              <w:rPr>
                <w:rFonts w:ascii="Times New Roman" w:hAnsi="Times New Roman"/>
                <w:sz w:val="16"/>
                <w:szCs w:val="16"/>
              </w:rPr>
              <w:t>зарегист</w:t>
            </w:r>
            <w:proofErr w:type="spellEnd"/>
            <w:r w:rsidRPr="0099495F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9495F">
              <w:rPr>
                <w:rFonts w:ascii="Times New Roman" w:hAnsi="Times New Roman"/>
                <w:sz w:val="16"/>
                <w:szCs w:val="16"/>
              </w:rPr>
              <w:t>рированных</w:t>
            </w:r>
            <w:proofErr w:type="spellEnd"/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9495F">
              <w:rPr>
                <w:rFonts w:ascii="Times New Roman" w:hAnsi="Times New Roman"/>
                <w:sz w:val="16"/>
                <w:szCs w:val="16"/>
              </w:rPr>
              <w:t>заболева</w:t>
            </w:r>
            <w:proofErr w:type="spellEnd"/>
            <w:r w:rsidRPr="0099495F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9495F">
              <w:rPr>
                <w:rFonts w:ascii="Times New Roman" w:hAnsi="Times New Roman"/>
                <w:sz w:val="16"/>
                <w:szCs w:val="16"/>
              </w:rPr>
              <w:t>ний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>Из числа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9495F">
              <w:rPr>
                <w:rFonts w:ascii="Times New Roman" w:hAnsi="Times New Roman"/>
                <w:sz w:val="16"/>
                <w:szCs w:val="16"/>
              </w:rPr>
              <w:t>зарегистри</w:t>
            </w:r>
            <w:proofErr w:type="spellEnd"/>
            <w:r w:rsidRPr="0099495F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9495F">
              <w:rPr>
                <w:rFonts w:ascii="Times New Roman" w:hAnsi="Times New Roman"/>
                <w:sz w:val="16"/>
                <w:szCs w:val="16"/>
              </w:rPr>
              <w:t>рованных</w:t>
            </w:r>
            <w:proofErr w:type="spellEnd"/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>заболеваний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>выявлено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>впервые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9495F">
              <w:rPr>
                <w:rFonts w:ascii="Times New Roman" w:hAnsi="Times New Roman"/>
                <w:sz w:val="16"/>
                <w:szCs w:val="16"/>
              </w:rPr>
              <w:t>(из графы</w:t>
            </w:r>
            <w:proofErr w:type="gramEnd"/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>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6C3D" w:rsidRPr="00943D44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3D44">
              <w:rPr>
                <w:rFonts w:ascii="Times New Roman" w:hAnsi="Times New Roman"/>
                <w:sz w:val="16"/>
                <w:szCs w:val="16"/>
              </w:rPr>
              <w:t>Удельный</w:t>
            </w:r>
          </w:p>
          <w:p w:rsidR="00E36C3D" w:rsidRPr="00943D44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3D44">
              <w:rPr>
                <w:rFonts w:ascii="Times New Roman" w:hAnsi="Times New Roman"/>
                <w:sz w:val="16"/>
                <w:szCs w:val="16"/>
              </w:rPr>
              <w:t>вес</w:t>
            </w:r>
          </w:p>
          <w:p w:rsidR="00E36C3D" w:rsidRPr="00943D44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43D44">
              <w:rPr>
                <w:rFonts w:ascii="Times New Roman" w:hAnsi="Times New Roman"/>
                <w:sz w:val="16"/>
                <w:szCs w:val="16"/>
              </w:rPr>
              <w:t>заболева</w:t>
            </w:r>
            <w:proofErr w:type="spellEnd"/>
            <w:r w:rsidRPr="00943D44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36C3D" w:rsidRPr="00943D44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943D44">
              <w:rPr>
                <w:rFonts w:ascii="Times New Roman" w:hAnsi="Times New Roman"/>
                <w:sz w:val="16"/>
                <w:szCs w:val="16"/>
              </w:rPr>
              <w:t>ний</w:t>
            </w:r>
            <w:proofErr w:type="spellEnd"/>
            <w:r w:rsidRPr="00943D44">
              <w:rPr>
                <w:rFonts w:ascii="Times New Roman" w:hAnsi="Times New Roman"/>
                <w:sz w:val="16"/>
                <w:szCs w:val="16"/>
              </w:rPr>
              <w:t xml:space="preserve"> (из</w:t>
            </w:r>
            <w:proofErr w:type="gramEnd"/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3D44">
              <w:rPr>
                <w:rFonts w:ascii="Times New Roman" w:hAnsi="Times New Roman"/>
                <w:sz w:val="16"/>
                <w:szCs w:val="16"/>
              </w:rPr>
              <w:t>числа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>впервые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>выявлен-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99495F">
              <w:rPr>
                <w:rFonts w:ascii="Times New Roman" w:hAnsi="Times New Roman"/>
                <w:sz w:val="16"/>
                <w:szCs w:val="16"/>
              </w:rPr>
              <w:t>ных</w:t>
            </w:r>
            <w:proofErr w:type="spellEnd"/>
            <w:r w:rsidRPr="0099495F">
              <w:rPr>
                <w:rFonts w:ascii="Times New Roman" w:hAnsi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 xml:space="preserve">Расхождение   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9495F">
              <w:rPr>
                <w:rFonts w:ascii="Times New Roman" w:hAnsi="Times New Roman"/>
                <w:sz w:val="16"/>
                <w:szCs w:val="16"/>
              </w:rPr>
              <w:t>диагнозов (из</w:t>
            </w:r>
            <w:proofErr w:type="gramEnd"/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>общего числа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>зарегистрирован-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99495F">
              <w:rPr>
                <w:rFonts w:ascii="Times New Roman" w:hAnsi="Times New Roman"/>
                <w:sz w:val="16"/>
                <w:szCs w:val="16"/>
              </w:rPr>
              <w:t>ных</w:t>
            </w:r>
            <w:proofErr w:type="spellEnd"/>
            <w:r w:rsidRPr="0099495F">
              <w:rPr>
                <w:rFonts w:ascii="Times New Roman" w:hAnsi="Times New Roman"/>
                <w:sz w:val="16"/>
                <w:szCs w:val="16"/>
              </w:rPr>
              <w:t xml:space="preserve"> заболеваний)</w:t>
            </w:r>
            <w:proofErr w:type="gramEnd"/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>до и после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>проведения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>диспансеризации</w:t>
            </w:r>
          </w:p>
          <w:p w:rsidR="00E36C3D" w:rsidRPr="0099495F" w:rsidRDefault="00E36C3D" w:rsidP="00577C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95F">
              <w:rPr>
                <w:rFonts w:ascii="Times New Roman" w:hAnsi="Times New Roman"/>
                <w:sz w:val="16"/>
                <w:szCs w:val="16"/>
              </w:rPr>
              <w:t>(из графы 4)</w:t>
            </w:r>
          </w:p>
        </w:tc>
      </w:tr>
      <w:tr w:rsidR="00E36C3D" w:rsidTr="00577C43">
        <w:trPr>
          <w:trHeight w:hRule="exact" w:val="35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E36C3D" w:rsidTr="00577C43">
        <w:trPr>
          <w:cantSplit/>
          <w:trHeight w:hRule="exact" w:val="25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|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Некоторые</w:t>
            </w:r>
          </w:p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[инфекционные и</w:t>
            </w:r>
            <w:proofErr w:type="gramEnd"/>
          </w:p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паразитарные</w:t>
            </w:r>
          </w:p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заболевания, из них:</w:t>
            </w:r>
          </w:p>
          <w:p w:rsidR="00E36C3D" w:rsidRDefault="00E36C3D" w:rsidP="00577C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туберкулез,</w:t>
            </w:r>
          </w:p>
          <w:p w:rsidR="00E36C3D" w:rsidRDefault="00E36C3D" w:rsidP="00577C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ВИЧ, СПИД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А00-В99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Tr="00577C43">
        <w:trPr>
          <w:cantSplit/>
          <w:trHeight w:hRule="exact" w:val="202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Tr="00577C43">
        <w:trPr>
          <w:cantSplit/>
          <w:trHeight w:hRule="exact" w:val="182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Tr="00577C43">
        <w:trPr>
          <w:cantSplit/>
          <w:trHeight w:hRule="exact" w:val="250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Tr="00577C43">
        <w:trPr>
          <w:cantSplit/>
          <w:trHeight w:hRule="exact" w:val="374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А15 - А19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Tr="00577C43">
        <w:trPr>
          <w:cantSplit/>
          <w:trHeight w:hRule="exact" w:val="365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В20 - В24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0,2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Tr="00577C43">
        <w:trPr>
          <w:trHeight w:hRule="exact" w:val="35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С00 -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Tr="00577C43">
        <w:trPr>
          <w:cantSplit/>
          <w:trHeight w:hRule="exact" w:val="288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Болезни крови и</w:t>
            </w:r>
          </w:p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кроветворных органов</w:t>
            </w:r>
          </w:p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отдельные</w:t>
            </w:r>
          </w:p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нарушения,</w:t>
            </w:r>
          </w:p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вовлекающие иммунные</w:t>
            </w:r>
          </w:p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механизмы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50 -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Tr="00577C43">
        <w:trPr>
          <w:cantSplit/>
          <w:trHeight w:hRule="exact" w:val="192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Tr="00577C43">
        <w:trPr>
          <w:cantSplit/>
          <w:trHeight w:hRule="exact" w:val="173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Tr="00577C43">
        <w:trPr>
          <w:cantSplit/>
          <w:trHeight w:hRule="exact" w:val="182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Tr="00577C43">
        <w:trPr>
          <w:cantSplit/>
          <w:trHeight w:hRule="exact" w:val="182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Tr="00577C43">
        <w:trPr>
          <w:cantSplit/>
          <w:trHeight w:hRule="exact" w:val="769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Tr="00577C43">
        <w:trPr>
          <w:cantSplit/>
          <w:trHeight w:val="490"/>
        </w:trPr>
        <w:tc>
          <w:tcPr>
            <w:tcW w:w="426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Болезни эндокринной</w:t>
            </w:r>
          </w:p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системы, расстройства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Е00 - Е90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36C3D" w:rsidRDefault="00E36C3D" w:rsidP="00E36C3D">
      <w:pPr>
        <w:tabs>
          <w:tab w:val="left" w:pos="183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-15"/>
        <w:tblW w:w="939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6"/>
        <w:gridCol w:w="2164"/>
        <w:gridCol w:w="1055"/>
        <w:gridCol w:w="864"/>
        <w:gridCol w:w="1055"/>
        <w:gridCol w:w="1151"/>
        <w:gridCol w:w="950"/>
        <w:gridCol w:w="1691"/>
      </w:tblGrid>
      <w:tr w:rsidR="00E36C3D" w:rsidRPr="001D615C" w:rsidTr="00577C43">
        <w:trPr>
          <w:trHeight w:hRule="exact" w:val="1018"/>
        </w:trPr>
        <w:tc>
          <w:tcPr>
            <w:tcW w:w="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питания и нарушения обмена веществ, из них:</w:t>
            </w:r>
          </w:p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сахарный диабет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Е 10 - Е14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1D615C" w:rsidTr="00577C43">
        <w:trPr>
          <w:trHeight w:hRule="exact" w:val="145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 xml:space="preserve">Психические расстройства и расстройства </w:t>
            </w:r>
            <w:r w:rsidRPr="001D615C">
              <w:rPr>
                <w:rFonts w:ascii="Times New Roman" w:hAnsi="Times New Roman"/>
                <w:spacing w:val="-5"/>
                <w:sz w:val="20"/>
                <w:szCs w:val="20"/>
              </w:rPr>
              <w:t>поведения, из них:</w:t>
            </w:r>
          </w:p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умственная отсталость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1D615C">
              <w:rPr>
                <w:rFonts w:ascii="Times New Roman" w:hAnsi="Times New Roman"/>
                <w:sz w:val="20"/>
                <w:szCs w:val="20"/>
              </w:rPr>
              <w:t xml:space="preserve">00 - </w:t>
            </w:r>
            <w:r w:rsidRPr="001D615C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1D615C">
              <w:rPr>
                <w:rFonts w:ascii="Times New Roman" w:hAnsi="Times New Roman"/>
                <w:sz w:val="20"/>
                <w:szCs w:val="20"/>
              </w:rPr>
              <w:t>99</w:t>
            </w:r>
          </w:p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1D615C">
              <w:rPr>
                <w:rFonts w:ascii="Times New Roman" w:hAnsi="Times New Roman"/>
                <w:sz w:val="20"/>
                <w:szCs w:val="20"/>
              </w:rPr>
              <w:t xml:space="preserve">70 - </w:t>
            </w:r>
            <w:r w:rsidRPr="001D615C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1D615C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25,4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1D615C" w:rsidTr="00577C43">
        <w:trPr>
          <w:trHeight w:hRule="exact" w:val="164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 xml:space="preserve">Болезни нервной </w:t>
            </w:r>
            <w:r w:rsidRPr="001D615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системы, </w:t>
            </w:r>
            <w:r w:rsidRPr="001D615C">
              <w:rPr>
                <w:rFonts w:ascii="Times New Roman" w:hAnsi="Times New Roman"/>
                <w:spacing w:val="-5"/>
                <w:sz w:val="20"/>
                <w:szCs w:val="20"/>
              </w:rPr>
              <w:t>из них:</w:t>
            </w:r>
          </w:p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 xml:space="preserve">церебральный паралич </w:t>
            </w:r>
            <w:r w:rsidRPr="001D61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и другие </w:t>
            </w:r>
            <w:r w:rsidRPr="001D615C">
              <w:rPr>
                <w:rFonts w:ascii="Times New Roman" w:hAnsi="Times New Roman"/>
                <w:sz w:val="20"/>
                <w:szCs w:val="20"/>
              </w:rPr>
              <w:t>паралитические синдромы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G00 - G98 </w:t>
            </w:r>
          </w:p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615C">
              <w:rPr>
                <w:rFonts w:ascii="Times New Roman" w:hAnsi="Times New Roman"/>
                <w:sz w:val="20"/>
                <w:szCs w:val="20"/>
                <w:lang w:val="en-US"/>
              </w:rPr>
              <w:t>G80 - G83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27,1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6C3D" w:rsidRPr="001D615C" w:rsidTr="00577C43">
        <w:trPr>
          <w:trHeight w:hRule="exact" w:val="54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 xml:space="preserve">Болезни глаза и его </w:t>
            </w:r>
            <w:r w:rsidRPr="001D615C">
              <w:rPr>
                <w:rFonts w:ascii="Times New Roman" w:hAnsi="Times New Roman"/>
                <w:spacing w:val="-1"/>
                <w:sz w:val="20"/>
                <w:szCs w:val="20"/>
              </w:rPr>
              <w:t>придаточного аппарата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Н00 - Н59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1D615C" w:rsidTr="00577C43">
        <w:trPr>
          <w:trHeight w:hRule="exact" w:val="53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Болезни уха и сосцевидного отростка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Н60 - Н95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1D615C" w:rsidTr="00577C43">
        <w:trPr>
          <w:trHeight w:hRule="exact" w:val="54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Болезни системы кровообращения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100 - 199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1D615C" w:rsidTr="00577C43">
        <w:trPr>
          <w:trHeight w:hRule="exact" w:val="120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 xml:space="preserve">Болезни органов </w:t>
            </w:r>
            <w:r w:rsidRPr="001D615C">
              <w:rPr>
                <w:rFonts w:ascii="Times New Roman" w:hAnsi="Times New Roman"/>
                <w:spacing w:val="-6"/>
                <w:sz w:val="20"/>
                <w:szCs w:val="20"/>
              </w:rPr>
              <w:t>дыхания,</w:t>
            </w:r>
          </w:p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 xml:space="preserve">астма, астматический </w:t>
            </w:r>
            <w:r w:rsidRPr="001D615C">
              <w:rPr>
                <w:rFonts w:ascii="Times New Roman" w:hAnsi="Times New Roman"/>
                <w:spacing w:val="-3"/>
                <w:sz w:val="20"/>
                <w:szCs w:val="20"/>
              </w:rPr>
              <w:t>статус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615C">
              <w:rPr>
                <w:rFonts w:ascii="Times New Roman" w:hAnsi="Times New Roman"/>
                <w:sz w:val="20"/>
                <w:szCs w:val="20"/>
                <w:lang w:val="en-US"/>
              </w:rPr>
              <w:t>J00-J99</w:t>
            </w: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615C">
              <w:rPr>
                <w:rFonts w:ascii="Times New Roman" w:hAnsi="Times New Roman"/>
                <w:sz w:val="20"/>
                <w:szCs w:val="20"/>
                <w:lang w:val="en-US"/>
              </w:rPr>
              <w:t>J45-J46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6C3D" w:rsidRPr="001D615C" w:rsidTr="00577C43">
        <w:trPr>
          <w:trHeight w:hRule="exact" w:val="54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Болезни органов пищеварения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К00 – К93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1D615C" w:rsidTr="00577C43">
        <w:trPr>
          <w:trHeight w:hRule="exact" w:val="54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Болезни кожи и подкожной клетчатки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1D615C">
              <w:rPr>
                <w:rFonts w:ascii="Times New Roman" w:hAnsi="Times New Roman"/>
                <w:sz w:val="20"/>
                <w:szCs w:val="20"/>
              </w:rPr>
              <w:t xml:space="preserve">00 - </w:t>
            </w:r>
            <w:r w:rsidRPr="001D615C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1D615C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1D615C" w:rsidTr="00577C43">
        <w:trPr>
          <w:trHeight w:hRule="exact" w:val="90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Болезни костно-мышечной системы и соединительной ткани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М00 - М99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1D615C" w:rsidTr="00577C43">
        <w:trPr>
          <w:trHeight w:hRule="exact" w:val="54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Болезни мочеполовой системы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1D615C">
              <w:rPr>
                <w:rFonts w:ascii="Times New Roman" w:hAnsi="Times New Roman"/>
                <w:sz w:val="20"/>
                <w:szCs w:val="20"/>
              </w:rPr>
              <w:t xml:space="preserve">00- </w:t>
            </w:r>
            <w:r w:rsidRPr="001D615C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1D615C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1D615C" w:rsidTr="00577C43">
        <w:trPr>
          <w:trHeight w:hRule="exact" w:val="284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 xml:space="preserve">Врожденные аномалии, </w:t>
            </w:r>
            <w:r w:rsidRPr="001D615C">
              <w:rPr>
                <w:rFonts w:ascii="Times New Roman" w:hAnsi="Times New Roman"/>
                <w:spacing w:val="-5"/>
                <w:sz w:val="20"/>
                <w:szCs w:val="20"/>
              </w:rPr>
              <w:t>из них:</w:t>
            </w:r>
          </w:p>
          <w:p w:rsidR="00E36C3D" w:rsidRPr="001D615C" w:rsidRDefault="00E36C3D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 xml:space="preserve">врожденные аномалии развития нервной </w:t>
            </w:r>
            <w:r w:rsidRPr="001D615C">
              <w:rPr>
                <w:rFonts w:ascii="Times New Roman" w:hAnsi="Times New Roman"/>
                <w:spacing w:val="-6"/>
                <w:sz w:val="20"/>
                <w:szCs w:val="20"/>
              </w:rPr>
              <w:t>системы,</w:t>
            </w:r>
          </w:p>
          <w:p w:rsidR="00E36C3D" w:rsidRPr="001D615C" w:rsidRDefault="00E36C3D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системы </w:t>
            </w:r>
            <w:r w:rsidRPr="001D615C">
              <w:rPr>
                <w:rFonts w:ascii="Times New Roman" w:hAnsi="Times New Roman"/>
                <w:sz w:val="20"/>
                <w:szCs w:val="20"/>
              </w:rPr>
              <w:t>кровообращения,</w:t>
            </w:r>
          </w:p>
          <w:p w:rsidR="00E36C3D" w:rsidRDefault="00E36C3D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костно-мышечной системы</w:t>
            </w:r>
          </w:p>
          <w:p w:rsidR="00E36C3D" w:rsidRDefault="00E36C3D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  <w:lang w:val="en-US"/>
              </w:rPr>
              <w:t>Q00 - Q99</w:t>
            </w:r>
          </w:p>
          <w:p w:rsidR="00E36C3D" w:rsidRPr="001D615C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  <w:lang w:val="en-US"/>
              </w:rPr>
              <w:t>Q00 - Q07</w:t>
            </w:r>
          </w:p>
          <w:p w:rsidR="00E36C3D" w:rsidRPr="001D615C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  <w:lang w:val="en-US"/>
              </w:rPr>
              <w:t>Q20 - Q28</w:t>
            </w:r>
          </w:p>
          <w:p w:rsidR="00E36C3D" w:rsidRPr="001D615C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615C">
              <w:rPr>
                <w:rFonts w:ascii="Times New Roman" w:hAnsi="Times New Roman"/>
                <w:sz w:val="20"/>
                <w:szCs w:val="20"/>
                <w:lang w:val="en-US"/>
              </w:rPr>
              <w:t>Q65 - Q79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E36C3D" w:rsidRPr="001D615C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</w:t>
            </w: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  <w:p w:rsidR="00E36C3D" w:rsidRPr="001D615C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7,4</w:t>
            </w: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</w:t>
            </w: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1D615C" w:rsidRDefault="00E36C3D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1D615C" w:rsidTr="00577C43">
        <w:trPr>
          <w:trHeight w:hRule="exact" w:val="35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2929B9" w:rsidRDefault="00E36C3D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D615C" w:rsidRDefault="00E36C3D" w:rsidP="00577C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1D615C" w:rsidTr="00577C43">
        <w:trPr>
          <w:trHeight w:hRule="exact" w:val="355"/>
        </w:trPr>
        <w:tc>
          <w:tcPr>
            <w:tcW w:w="4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1D615C" w:rsidRDefault="00E36C3D" w:rsidP="00577C43">
            <w:pPr>
              <w:rPr>
                <w:rFonts w:ascii="Times New Roman" w:hAnsi="Times New Roman"/>
                <w:sz w:val="20"/>
                <w:szCs w:val="20"/>
              </w:rPr>
            </w:pPr>
            <w:r w:rsidRPr="001D61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36C3D" w:rsidRPr="001964E4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E36C3D" w:rsidRPr="001964E4" w:rsidRDefault="00E36C3D" w:rsidP="00E36C3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Pr="001964E4" w:rsidRDefault="00E36C3D" w:rsidP="00E36C3D">
      <w:pPr>
        <w:keepNext/>
        <w:spacing w:after="0" w:line="240" w:lineRule="auto"/>
        <w:ind w:left="2124"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>В структуре заболеваемости:</w:t>
      </w:r>
    </w:p>
    <w:p w:rsidR="00E36C3D" w:rsidRPr="001964E4" w:rsidRDefault="00E36C3D" w:rsidP="00E36C3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 xml:space="preserve">1-е место – болезни нервной системы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113 случаев</w:t>
      </w: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27,1</w:t>
      </w: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>%);</w:t>
      </w:r>
    </w:p>
    <w:p w:rsidR="00E36C3D" w:rsidRPr="001964E4" w:rsidRDefault="00E36C3D" w:rsidP="00E36C3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>2-е место – психические расстройства и расстройст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 xml:space="preserve">а поведения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106</w:t>
      </w: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25,4</w:t>
      </w: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 xml:space="preserve">%) </w:t>
      </w:r>
    </w:p>
    <w:p w:rsidR="00E36C3D" w:rsidRPr="001964E4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 xml:space="preserve">3-е место – </w:t>
      </w:r>
      <w:r>
        <w:rPr>
          <w:rFonts w:ascii="Times New Roman" w:hAnsi="Times New Roman"/>
          <w:sz w:val="28"/>
          <w:szCs w:val="28"/>
        </w:rPr>
        <w:t>б</w:t>
      </w:r>
      <w:r w:rsidRPr="00943D44">
        <w:rPr>
          <w:rFonts w:ascii="Times New Roman" w:hAnsi="Times New Roman"/>
          <w:sz w:val="28"/>
          <w:szCs w:val="28"/>
        </w:rPr>
        <w:t>олезни эндокринной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43D44">
        <w:rPr>
          <w:rFonts w:ascii="Times New Roman" w:hAnsi="Times New Roman"/>
          <w:sz w:val="28"/>
          <w:szCs w:val="28"/>
        </w:rPr>
        <w:t>системы, расстройства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3D44">
        <w:rPr>
          <w:rFonts w:ascii="Times New Roman" w:hAnsi="Times New Roman"/>
          <w:sz w:val="28"/>
          <w:szCs w:val="28"/>
        </w:rPr>
        <w:t>питания и нарушения обмена веществ</w:t>
      </w: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50 случаев </w:t>
      </w: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>%)</w:t>
      </w:r>
    </w:p>
    <w:p w:rsidR="00E36C3D" w:rsidRDefault="00E36C3D" w:rsidP="00E36C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Pr="00CB2F33" w:rsidRDefault="00E36C3D" w:rsidP="00E36C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2F33">
        <w:rPr>
          <w:rFonts w:ascii="Times New Roman" w:hAnsi="Times New Roman"/>
          <w:sz w:val="28"/>
          <w:szCs w:val="28"/>
        </w:rPr>
        <w:t xml:space="preserve">В дополнительном обследовании в амбулаторных условиях нуждалось </w:t>
      </w:r>
      <w:r w:rsidRPr="00CB2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 ребенка (</w:t>
      </w:r>
      <w:r w:rsidRPr="00CB2F33">
        <w:rPr>
          <w:rFonts w:ascii="Times New Roman" w:eastAsia="Times New Roman" w:hAnsi="Times New Roman"/>
          <w:sz w:val="28"/>
          <w:szCs w:val="28"/>
          <w:lang w:eastAsia="ru-RU"/>
        </w:rPr>
        <w:t xml:space="preserve">13,4 </w:t>
      </w:r>
      <w:r w:rsidRPr="00CB2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от числа прошедших диспансеризацию), в  исследованиях в стационарных условиях нуждался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ребен</w:t>
      </w:r>
      <w:r w:rsidRPr="00CB2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CB2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3,6</w:t>
      </w:r>
      <w:r w:rsidRPr="00CB2F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2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от числа прошедших диспансеризацию)</w:t>
      </w:r>
    </w:p>
    <w:p w:rsidR="00E36C3D" w:rsidRPr="00EF7AB5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6C3D" w:rsidRDefault="00E36C3D" w:rsidP="00E36C3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7AB5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Проведены плановые обследования:</w:t>
      </w:r>
    </w:p>
    <w:p w:rsidR="00E36C3D" w:rsidRPr="00EF7AB5" w:rsidRDefault="00E36C3D" w:rsidP="00E36C3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6C3D" w:rsidRPr="00EF7AB5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A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F7AB5">
        <w:rPr>
          <w:rFonts w:ascii="Times New Roman" w:eastAsia="Times New Roman" w:hAnsi="Times New Roman"/>
          <w:sz w:val="28"/>
          <w:szCs w:val="28"/>
          <w:lang w:eastAsia="ru-RU"/>
        </w:rPr>
        <w:t>-х детей в ГБУЗ КО «ККД» г. Кемерово у кардиолога;</w:t>
      </w:r>
    </w:p>
    <w:p w:rsidR="00E36C3D" w:rsidRDefault="00E36C3D" w:rsidP="00E36C3D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- 3</w:t>
      </w:r>
      <w:r w:rsidRPr="00EF7AB5">
        <w:rPr>
          <w:rFonts w:ascii="Times New Roman" w:eastAsia="Times New Roman" w:hAnsi="Times New Roman"/>
          <w:sz w:val="28"/>
          <w:szCs w:val="28"/>
          <w:lang w:eastAsia="ru-RU"/>
        </w:rPr>
        <w:t xml:space="preserve">-х детей в ГБУЗ 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«ДГЕБ № 4» г. Новокузнецка у офтальмолога на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Ret</w:t>
      </w:r>
      <w:r w:rsidRPr="00EF7A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cam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F7AB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-х</w:t>
      </w:r>
      <w:r w:rsidRPr="00CB2F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детей в </w:t>
      </w:r>
      <w:r>
        <w:rPr>
          <w:rFonts w:ascii="Times New Roman" w:hAnsi="Times New Roman"/>
          <w:sz w:val="28"/>
          <w:szCs w:val="28"/>
        </w:rPr>
        <w:t xml:space="preserve">ГБУЗ КО «ГБ № 1»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 Прокопьевска у уролога;</w:t>
      </w: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- 9-ти детей в </w:t>
      </w:r>
      <w:r>
        <w:rPr>
          <w:rFonts w:ascii="Times New Roman" w:hAnsi="Times New Roman"/>
          <w:sz w:val="28"/>
          <w:szCs w:val="28"/>
        </w:rPr>
        <w:t xml:space="preserve">ЗПЦ г. Новокузнецка у </w:t>
      </w:r>
      <w:proofErr w:type="spellStart"/>
      <w:r>
        <w:rPr>
          <w:rFonts w:ascii="Times New Roman" w:hAnsi="Times New Roman"/>
          <w:sz w:val="28"/>
          <w:szCs w:val="28"/>
        </w:rPr>
        <w:t>сурдолога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3-х детей в ГБУЗ КО «ОКОХБВЛ» у ортопеда;</w:t>
      </w: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- 3-м детям в </w:t>
      </w:r>
      <w:r>
        <w:rPr>
          <w:rFonts w:ascii="Times New Roman" w:hAnsi="Times New Roman"/>
          <w:sz w:val="28"/>
          <w:szCs w:val="28"/>
        </w:rPr>
        <w:t xml:space="preserve">ЗПЦ г. Новокузнецка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СКТ органов грудной клетки;</w:t>
      </w: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- 1-му ребенку  в </w:t>
      </w:r>
      <w:r>
        <w:rPr>
          <w:rFonts w:ascii="Times New Roman" w:hAnsi="Times New Roman"/>
          <w:sz w:val="28"/>
          <w:szCs w:val="28"/>
        </w:rPr>
        <w:t xml:space="preserve">ЗПЦ г. Новокузнецка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СКТ головного мозга;</w:t>
      </w: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-11-ти  детям в </w:t>
      </w:r>
      <w:r>
        <w:rPr>
          <w:rFonts w:ascii="Times New Roman" w:hAnsi="Times New Roman"/>
          <w:sz w:val="28"/>
          <w:szCs w:val="28"/>
        </w:rPr>
        <w:t xml:space="preserve">ГБУЗ КО «ПДГБ»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циклоплегия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6C3D" w:rsidRDefault="00E36C3D" w:rsidP="00E36C3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6C3D" w:rsidRPr="001964E4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964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ЛЕЧЕБНО-ОЗДОРОВИТЕЛЬНЫЕ И РЕАБИЛИТАЦИОННЫЕ</w:t>
      </w:r>
    </w:p>
    <w:p w:rsidR="00E36C3D" w:rsidRPr="001964E4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964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МЕРОПРИЯТИЯ</w:t>
      </w:r>
    </w:p>
    <w:p w:rsidR="00E36C3D" w:rsidRPr="004601A6" w:rsidRDefault="00E36C3D" w:rsidP="00E36C3D">
      <w:pPr>
        <w:spacing w:after="190" w:line="1" w:lineRule="exact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4"/>
        <w:gridCol w:w="1450"/>
        <w:gridCol w:w="1152"/>
        <w:gridCol w:w="960"/>
        <w:gridCol w:w="960"/>
        <w:gridCol w:w="950"/>
        <w:gridCol w:w="1152"/>
        <w:gridCol w:w="970"/>
        <w:gridCol w:w="979"/>
      </w:tblGrid>
      <w:tr w:rsidR="00E36C3D" w:rsidTr="00577C43">
        <w:trPr>
          <w:trHeight w:hRule="exact" w:val="269"/>
        </w:trPr>
        <w:tc>
          <w:tcPr>
            <w:tcW w:w="74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hd w:val="clear" w:color="auto" w:fill="FFFFFF"/>
              <w:spacing w:after="0" w:line="240" w:lineRule="auto"/>
              <w:ind w:left="43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ru-RU"/>
              </w:rPr>
              <w:t>Проведены лечебно-оздоровительные и реабилитационные мероприятия в связи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ru-RU"/>
              </w:rPr>
              <w:t>с заболеванием</w:t>
            </w:r>
          </w:p>
        </w:tc>
      </w:tr>
      <w:tr w:rsidR="00E36C3D" w:rsidTr="00577C43">
        <w:trPr>
          <w:trHeight w:hRule="exact" w:val="1267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hd w:val="clear" w:color="auto" w:fill="FFFFFF"/>
              <w:spacing w:after="0" w:line="180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условиях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дома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ребенка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hd w:val="clear" w:color="auto" w:fill="FFFFFF"/>
              <w:spacing w:after="0" w:line="182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ru-RU"/>
              </w:rPr>
              <w:t>образователь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ном учреждении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hd w:val="clear" w:color="auto" w:fill="FFFFFF"/>
              <w:spacing w:after="0" w:line="178" w:lineRule="exact"/>
              <w:ind w:right="3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учреждении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социальной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защиты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hd w:val="clear" w:color="auto" w:fill="FFFFFF"/>
              <w:spacing w:after="0" w:line="18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>амбулато-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рно-поли-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>клиничес-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сети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hd w:val="clear" w:color="auto" w:fill="FFFFFF"/>
              <w:spacing w:after="0" w:line="18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стациона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pacing w:val="-10"/>
                <w:sz w:val="20"/>
                <w:szCs w:val="20"/>
                <w:lang w:eastAsia="ru-RU"/>
              </w:rPr>
              <w:t xml:space="preserve">ре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муниципа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льного уровня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hd w:val="clear" w:color="auto" w:fill="FFFFFF"/>
              <w:spacing w:after="0" w:line="18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>стациона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pacing w:val="-11"/>
                <w:sz w:val="20"/>
                <w:szCs w:val="20"/>
                <w:lang w:eastAsia="ru-RU"/>
              </w:rPr>
              <w:t xml:space="preserve">ре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>автоном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softHyphen/>
              <w:t>ного округа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hd w:val="clear" w:color="auto" w:fill="FFFFFF"/>
              <w:spacing w:after="0" w:line="180" w:lineRule="exact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стационаре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субъекта Российской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Федерации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hd w:val="clear" w:color="auto" w:fill="FFFFFF"/>
              <w:spacing w:after="0" w:line="180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стациона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pacing w:val="-11"/>
                <w:sz w:val="20"/>
                <w:szCs w:val="20"/>
                <w:lang w:eastAsia="ru-RU"/>
              </w:rPr>
              <w:t xml:space="preserve">ре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федераль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ного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уровня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hd w:val="clear" w:color="auto" w:fill="FFFFFF"/>
              <w:spacing w:after="0" w:line="17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санатории</w:t>
            </w:r>
          </w:p>
        </w:tc>
      </w:tr>
      <w:tr w:rsidR="00E36C3D" w:rsidTr="00577C43">
        <w:trPr>
          <w:trHeight w:hRule="exact" w:val="384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22C6C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22C6C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122C6C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F71D0C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22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36C3D" w:rsidRDefault="00E36C3D" w:rsidP="00E36C3D">
      <w:pPr>
        <w:spacing w:after="0" w:line="240" w:lineRule="auto"/>
        <w:ind w:firstLine="4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Pr="001964E4" w:rsidRDefault="00E36C3D" w:rsidP="00E36C3D">
      <w:pPr>
        <w:spacing w:after="0" w:line="240" w:lineRule="auto"/>
        <w:ind w:firstLine="4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Оздоровлен</w:t>
      </w: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171 ребенок</w:t>
      </w: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 xml:space="preserve">  (100% из подлежащих), из них в стационаре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–11.</w:t>
      </w:r>
    </w:p>
    <w:p w:rsidR="00E36C3D" w:rsidRPr="001964E4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роведено </w:t>
      </w:r>
      <w:proofErr w:type="spellStart"/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>противорецидивное</w:t>
      </w:r>
      <w:proofErr w:type="spellEnd"/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 xml:space="preserve"> лечение всем детям с хронической патологией на всех этапах медицинского обеспечения. </w:t>
      </w:r>
    </w:p>
    <w:p w:rsidR="00E36C3D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36C3D" w:rsidRPr="001964E4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4E4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Проведены плановые операции</w:t>
      </w: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E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- 1 ребенку с диагнозом: </w:t>
      </w:r>
      <w:proofErr w:type="spellStart"/>
      <w:proofErr w:type="gramStart"/>
      <w:r w:rsidRPr="00374056">
        <w:rPr>
          <w:rFonts w:ascii="Times New Roman" w:hAnsi="Times New Roman"/>
          <w:sz w:val="28"/>
          <w:szCs w:val="28"/>
        </w:rPr>
        <w:t>Луче-лок</w:t>
      </w:r>
      <w:r>
        <w:rPr>
          <w:rFonts w:ascii="Times New Roman" w:hAnsi="Times New Roman"/>
          <w:sz w:val="28"/>
          <w:szCs w:val="28"/>
        </w:rPr>
        <w:t>тевой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синостоз обоих предплечий проведена о</w:t>
      </w:r>
      <w:r w:rsidRPr="00374056">
        <w:rPr>
          <w:rFonts w:ascii="Times New Roman" w:hAnsi="Times New Roman"/>
          <w:sz w:val="28"/>
          <w:szCs w:val="28"/>
        </w:rPr>
        <w:t>перация</w:t>
      </w:r>
      <w:r>
        <w:rPr>
          <w:rFonts w:ascii="Times New Roman" w:hAnsi="Times New Roman"/>
          <w:sz w:val="28"/>
          <w:szCs w:val="28"/>
        </w:rPr>
        <w:t>:</w:t>
      </w:r>
      <w:r w:rsidRPr="00374056">
        <w:rPr>
          <w:rFonts w:ascii="Times New Roman" w:hAnsi="Times New Roman"/>
          <w:sz w:val="28"/>
          <w:szCs w:val="28"/>
        </w:rPr>
        <w:t xml:space="preserve"> Корригирующая остеотомия левого предплечья, синтез спицами </w:t>
      </w:r>
      <w:proofErr w:type="spellStart"/>
      <w:r w:rsidRPr="00374056">
        <w:rPr>
          <w:rFonts w:ascii="Times New Roman" w:hAnsi="Times New Roman"/>
          <w:sz w:val="28"/>
          <w:szCs w:val="28"/>
        </w:rPr>
        <w:t>Киршнера</w:t>
      </w:r>
      <w:proofErr w:type="spellEnd"/>
      <w:r>
        <w:rPr>
          <w:rFonts w:ascii="Times New Roman" w:hAnsi="Times New Roman"/>
          <w:sz w:val="28"/>
          <w:szCs w:val="28"/>
        </w:rPr>
        <w:t xml:space="preserve"> в ГБУЗ КО «ОКОХБВЛ».</w:t>
      </w: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4E4">
        <w:rPr>
          <w:rFonts w:ascii="Times New Roman" w:hAnsi="Times New Roman"/>
          <w:sz w:val="28"/>
          <w:szCs w:val="28"/>
        </w:rPr>
        <w:t xml:space="preserve"> -1 ребенку </w:t>
      </w:r>
      <w:r w:rsidRPr="001964E4">
        <w:rPr>
          <w:rFonts w:ascii="Times New Roman" w:eastAsia="Times New Roman" w:hAnsi="Times New Roman"/>
          <w:sz w:val="28"/>
          <w:szCs w:val="28"/>
          <w:lang w:eastAsia="ru-RU"/>
        </w:rPr>
        <w:t xml:space="preserve">с диагнозом: </w:t>
      </w:r>
      <w:r>
        <w:rPr>
          <w:rFonts w:ascii="Times New Roman" w:hAnsi="Times New Roman"/>
          <w:sz w:val="28"/>
          <w:szCs w:val="28"/>
        </w:rPr>
        <w:t>Фимоз</w:t>
      </w:r>
      <w:r w:rsidRPr="001964E4">
        <w:rPr>
          <w:rFonts w:ascii="Times New Roman" w:hAnsi="Times New Roman"/>
          <w:sz w:val="28"/>
          <w:szCs w:val="28"/>
        </w:rPr>
        <w:t xml:space="preserve"> – в </w:t>
      </w:r>
      <w:r>
        <w:rPr>
          <w:rFonts w:ascii="Times New Roman" w:hAnsi="Times New Roman"/>
          <w:sz w:val="28"/>
          <w:szCs w:val="28"/>
        </w:rPr>
        <w:t>ГБ</w:t>
      </w:r>
      <w:r w:rsidRPr="001964E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З</w:t>
      </w:r>
      <w:r w:rsidRPr="001964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 </w:t>
      </w:r>
      <w:r w:rsidRPr="001964E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Б № 1</w:t>
      </w:r>
      <w:r w:rsidRPr="001964E4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Прокопьевска</w:t>
      </w:r>
      <w:r w:rsidRPr="001964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операция </w:t>
      </w:r>
      <w:proofErr w:type="spellStart"/>
      <w:r>
        <w:rPr>
          <w:rFonts w:ascii="Times New Roman" w:hAnsi="Times New Roman"/>
          <w:sz w:val="28"/>
          <w:szCs w:val="28"/>
        </w:rPr>
        <w:t>Розера</w:t>
      </w:r>
      <w:proofErr w:type="spellEnd"/>
    </w:p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-2 - м детям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диагнозом: </w:t>
      </w:r>
      <w:r>
        <w:rPr>
          <w:rFonts w:ascii="Times New Roman" w:hAnsi="Times New Roman"/>
          <w:sz w:val="28"/>
          <w:szCs w:val="28"/>
        </w:rPr>
        <w:t xml:space="preserve">Аденоиды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– в ГБУЗ КО ГБ № 3 г. Прокопьевска – </w:t>
      </w:r>
      <w:proofErr w:type="spellStart"/>
      <w:r>
        <w:rPr>
          <w:rFonts w:ascii="Times New Roman" w:hAnsi="Times New Roman"/>
          <w:sz w:val="28"/>
          <w:szCs w:val="28"/>
        </w:rPr>
        <w:t>аденотомия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6A7D">
        <w:rPr>
          <w:rFonts w:ascii="Times New Roman" w:eastAsia="Times New Roman" w:hAnsi="Times New Roman"/>
          <w:sz w:val="28"/>
          <w:szCs w:val="28"/>
          <w:lang w:eastAsia="ru-RU"/>
        </w:rPr>
        <w:t xml:space="preserve">1-му ребенку с диагнозом: ДЦП в </w:t>
      </w:r>
      <w:r>
        <w:rPr>
          <w:rFonts w:ascii="Times New Roman" w:hAnsi="Times New Roman"/>
          <w:sz w:val="28"/>
          <w:szCs w:val="28"/>
        </w:rPr>
        <w:t xml:space="preserve">отделении реабилитации «Золотая рыбка» </w:t>
      </w:r>
      <w:r w:rsidRPr="007B6A7D">
        <w:rPr>
          <w:rFonts w:ascii="Times New Roman" w:hAnsi="Times New Roman"/>
          <w:sz w:val="28"/>
          <w:szCs w:val="28"/>
        </w:rPr>
        <w:t>ГАУЗ «ОДКБ», проведен</w:t>
      </w:r>
      <w:r>
        <w:rPr>
          <w:rFonts w:ascii="Times New Roman" w:hAnsi="Times New Roman"/>
          <w:sz w:val="28"/>
          <w:szCs w:val="28"/>
        </w:rPr>
        <w:t>о 2 курса</w:t>
      </w:r>
      <w:r w:rsidRPr="007B6A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6A7D">
        <w:rPr>
          <w:rFonts w:ascii="Times New Roman" w:hAnsi="Times New Roman"/>
          <w:sz w:val="28"/>
          <w:szCs w:val="28"/>
        </w:rPr>
        <w:t>ботулинотерапии</w:t>
      </w:r>
      <w:proofErr w:type="spellEnd"/>
      <w:r w:rsidRPr="007B6A7D">
        <w:rPr>
          <w:rFonts w:ascii="Times New Roman" w:hAnsi="Times New Roman"/>
          <w:sz w:val="28"/>
          <w:szCs w:val="28"/>
        </w:rPr>
        <w:t>.</w:t>
      </w: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Проведены плановые обследования в стационарах регионального уровня:</w:t>
      </w: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- 2-х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с патологией ЦНС в неврологическом отделении </w:t>
      </w:r>
      <w:r>
        <w:rPr>
          <w:rFonts w:ascii="Times New Roman" w:hAnsi="Times New Roman"/>
          <w:sz w:val="28"/>
          <w:szCs w:val="28"/>
        </w:rPr>
        <w:t>ГБУЗ КО ДГКБ № 4 г. Новокузнецка</w:t>
      </w:r>
    </w:p>
    <w:p w:rsidR="00E36C3D" w:rsidRPr="008E56F2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E56F2">
        <w:rPr>
          <w:rFonts w:ascii="Times New Roman" w:eastAsia="Times New Roman" w:hAnsi="Times New Roman"/>
          <w:sz w:val="28"/>
          <w:szCs w:val="28"/>
          <w:lang w:eastAsia="ru-RU"/>
        </w:rPr>
        <w:t xml:space="preserve">4-х детей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патологией мочевой системы в ДХО </w:t>
      </w:r>
      <w:r>
        <w:rPr>
          <w:rFonts w:ascii="Times New Roman" w:hAnsi="Times New Roman"/>
          <w:sz w:val="28"/>
          <w:szCs w:val="28"/>
        </w:rPr>
        <w:t>ГБУЗ КО ГБ № 1 г. Прокопьевска</w:t>
      </w:r>
    </w:p>
    <w:p w:rsidR="00E36C3D" w:rsidRPr="00226696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6C3D" w:rsidRPr="00C820D0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proofErr w:type="gramStart"/>
      <w:r w:rsidRPr="00001358">
        <w:rPr>
          <w:rFonts w:ascii="Times New Roman" w:eastAsia="Times New Roman" w:hAnsi="Times New Roman"/>
          <w:b/>
          <w:sz w:val="28"/>
          <w:szCs w:val="24"/>
          <w:lang w:eastAsia="ru-RU"/>
        </w:rPr>
        <w:t>Р</w:t>
      </w:r>
      <w:proofErr w:type="gramEnd"/>
      <w:r w:rsidRPr="0000135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ЕАБИЛИТАЦИЯ</w:t>
      </w:r>
      <w:r w:rsidRPr="00C820D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ДЕТЕЙ В ДОМЕ РЕБЕНКА</w:t>
      </w:r>
    </w:p>
    <w:p w:rsidR="00E36C3D" w:rsidRPr="00C820D0" w:rsidRDefault="00E36C3D" w:rsidP="00E36C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38"/>
        <w:gridCol w:w="2223"/>
        <w:gridCol w:w="1786"/>
        <w:gridCol w:w="1843"/>
        <w:gridCol w:w="1842"/>
      </w:tblGrid>
      <w:tr w:rsidR="00E36C3D" w:rsidRPr="00C820D0" w:rsidTr="00577C43">
        <w:trPr>
          <w:trHeight w:val="180"/>
        </w:trPr>
        <w:tc>
          <w:tcPr>
            <w:tcW w:w="2938" w:type="dxa"/>
            <w:vMerge w:val="restart"/>
            <w:vAlign w:val="center"/>
          </w:tcPr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Процедуры</w:t>
            </w:r>
          </w:p>
        </w:tc>
        <w:tc>
          <w:tcPr>
            <w:tcW w:w="7694" w:type="dxa"/>
            <w:gridSpan w:val="4"/>
          </w:tcPr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Отпущено</w:t>
            </w:r>
          </w:p>
        </w:tc>
      </w:tr>
      <w:tr w:rsidR="00E36C3D" w:rsidRPr="00C820D0" w:rsidTr="00577C43">
        <w:trPr>
          <w:trHeight w:val="222"/>
        </w:trPr>
        <w:tc>
          <w:tcPr>
            <w:tcW w:w="2938" w:type="dxa"/>
            <w:vMerge/>
          </w:tcPr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  <w:gridSpan w:val="2"/>
          </w:tcPr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</w:t>
            </w:r>
          </w:p>
        </w:tc>
        <w:tc>
          <w:tcPr>
            <w:tcW w:w="3685" w:type="dxa"/>
            <w:gridSpan w:val="2"/>
          </w:tcPr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E36C3D" w:rsidRPr="00C820D0" w:rsidTr="00577C43">
        <w:trPr>
          <w:trHeight w:val="315"/>
        </w:trPr>
        <w:tc>
          <w:tcPr>
            <w:tcW w:w="2938" w:type="dxa"/>
            <w:vMerge/>
          </w:tcPr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Детям дома ребенка</w:t>
            </w:r>
          </w:p>
        </w:tc>
        <w:tc>
          <w:tcPr>
            <w:tcW w:w="1786" w:type="dxa"/>
          </w:tcPr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дневном стационаре</w:t>
            </w:r>
          </w:p>
        </w:tc>
        <w:tc>
          <w:tcPr>
            <w:tcW w:w="1843" w:type="dxa"/>
          </w:tcPr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Детям дома ребенка</w:t>
            </w:r>
          </w:p>
        </w:tc>
        <w:tc>
          <w:tcPr>
            <w:tcW w:w="1842" w:type="dxa"/>
          </w:tcPr>
          <w:p w:rsidR="00E36C3D" w:rsidRPr="00E2472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дневном стационаре</w:t>
            </w:r>
          </w:p>
        </w:tc>
      </w:tr>
      <w:tr w:rsidR="00E36C3D" w:rsidRPr="00C820D0" w:rsidTr="00577C43">
        <w:trPr>
          <w:trHeight w:val="315"/>
        </w:trPr>
        <w:tc>
          <w:tcPr>
            <w:tcW w:w="10632" w:type="dxa"/>
            <w:gridSpan w:val="5"/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Лечебная физкультура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36C3D" w:rsidTr="00577C43">
        <w:trPr>
          <w:trHeight w:val="765"/>
        </w:trPr>
        <w:tc>
          <w:tcPr>
            <w:tcW w:w="2938" w:type="dxa"/>
          </w:tcPr>
          <w:p w:rsidR="00E36C3D" w:rsidRPr="00C820D0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Пролечено пациентов</w:t>
            </w:r>
          </w:p>
          <w:p w:rsidR="00E36C3D" w:rsidRPr="00C820D0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  всего:</w:t>
            </w:r>
          </w:p>
          <w:p w:rsidR="00E36C3D" w:rsidRPr="00C820D0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C820D0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 них:</w:t>
            </w:r>
          </w:p>
          <w:p w:rsidR="00E36C3D" w:rsidRPr="00C820D0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Малогрупповые</w:t>
            </w:r>
            <w:proofErr w:type="spellEnd"/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занятия</w:t>
            </w:r>
          </w:p>
          <w:p w:rsidR="00E36C3D" w:rsidRPr="00C820D0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C820D0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</w:t>
            </w:r>
            <w:proofErr w:type="gramStart"/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-с плоскостопием</w:t>
            </w:r>
          </w:p>
          <w:p w:rsidR="00E36C3D" w:rsidRPr="00C820D0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C820D0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Индивидуальные занятия</w:t>
            </w:r>
          </w:p>
          <w:p w:rsidR="00E36C3D" w:rsidRPr="00C820D0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C820D0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</w:t>
            </w:r>
            <w:proofErr w:type="gramStart"/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- с больными ДЦП</w:t>
            </w:r>
          </w:p>
          <w:p w:rsidR="00E36C3D" w:rsidRPr="00C820D0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C820D0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C820D0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процедур на 1 ребенка</w:t>
            </w:r>
          </w:p>
          <w:p w:rsidR="00E36C3D" w:rsidRPr="00C820D0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Охват ЛФК</w:t>
            </w:r>
          </w:p>
        </w:tc>
        <w:tc>
          <w:tcPr>
            <w:tcW w:w="2223" w:type="dxa"/>
          </w:tcPr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5643 процедур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16906 единиц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 процедур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2985 единиц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1394 процедур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2788 единиц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4030 процедур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12283 единиц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1534 процедур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6115,5 единиц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91%</w:t>
            </w:r>
          </w:p>
        </w:tc>
        <w:tc>
          <w:tcPr>
            <w:tcW w:w="1786" w:type="dxa"/>
          </w:tcPr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045</w:t>
            </w: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1045</w:t>
            </w: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3135</w:t>
            </w: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 процедур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 единиц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</w:tcPr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5278 процедур 14955,5</w:t>
            </w: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</w:t>
            </w: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процедур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</w:t>
            </w: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единиц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2276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4552</w:t>
            </w: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4295</w:t>
            </w: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12006,5</w:t>
            </w: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1677</w:t>
            </w: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процедур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6770,5</w:t>
            </w: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90,6 </w:t>
            </w: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</w:tcPr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1119 </w:t>
            </w: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3357</w:t>
            </w: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 процедур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 единиц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</w:t>
            </w: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3357</w:t>
            </w: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</w:t>
            </w: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E36C3D" w:rsidRPr="00C820D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36C3D" w:rsidTr="00577C43">
        <w:trPr>
          <w:trHeight w:val="336"/>
        </w:trPr>
        <w:tc>
          <w:tcPr>
            <w:tcW w:w="10632" w:type="dxa"/>
            <w:gridSpan w:val="5"/>
          </w:tcPr>
          <w:p w:rsidR="00E36C3D" w:rsidRPr="00001358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36C3D" w:rsidRPr="00001358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013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Гидрокинезотерапия</w:t>
            </w:r>
            <w:proofErr w:type="spellEnd"/>
          </w:p>
        </w:tc>
      </w:tr>
      <w:tr w:rsidR="00E36C3D" w:rsidTr="00577C43">
        <w:trPr>
          <w:trHeight w:val="1305"/>
        </w:trPr>
        <w:tc>
          <w:tcPr>
            <w:tcW w:w="2938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Пролечено пациентов</w:t>
            </w:r>
          </w:p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  всего:</w:t>
            </w:r>
          </w:p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К-во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процедур на 1 ребенка</w:t>
            </w:r>
          </w:p>
        </w:tc>
        <w:tc>
          <w:tcPr>
            <w:tcW w:w="2223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2642 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7920 единиц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47,2</w:t>
            </w:r>
          </w:p>
        </w:tc>
        <w:tc>
          <w:tcPr>
            <w:tcW w:w="1786" w:type="dxa"/>
          </w:tcPr>
          <w:p w:rsidR="00E36C3D" w:rsidRPr="00001358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  <w:p w:rsidR="00E36C3D" w:rsidRPr="00001358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 процедур</w:t>
            </w:r>
          </w:p>
          <w:p w:rsidR="00E36C3D" w:rsidRPr="00001358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 единиц</w:t>
            </w:r>
          </w:p>
          <w:p w:rsidR="00E36C3D" w:rsidRPr="00001358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001358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843" w:type="dxa"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87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2574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7722 единиц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2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1371 единиц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</w:t>
            </w:r>
          </w:p>
        </w:tc>
      </w:tr>
      <w:tr w:rsidR="00E36C3D" w:rsidTr="00577C43">
        <w:trPr>
          <w:trHeight w:val="180"/>
        </w:trPr>
        <w:tc>
          <w:tcPr>
            <w:tcW w:w="10632" w:type="dxa"/>
            <w:gridSpan w:val="5"/>
            <w:vAlign w:val="center"/>
          </w:tcPr>
          <w:p w:rsidR="00E36C3D" w:rsidRPr="00001358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36C3D" w:rsidRPr="00001358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13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Медицинский массаж</w:t>
            </w:r>
          </w:p>
        </w:tc>
      </w:tr>
      <w:tr w:rsidR="00E36C3D" w:rsidTr="00577C43">
        <w:trPr>
          <w:trHeight w:val="180"/>
        </w:trPr>
        <w:tc>
          <w:tcPr>
            <w:tcW w:w="2938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Пролечено пациентов</w:t>
            </w:r>
          </w:p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  всего:</w:t>
            </w:r>
          </w:p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4C4A3F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процедур на 1 ребенка</w:t>
            </w:r>
          </w:p>
        </w:tc>
        <w:tc>
          <w:tcPr>
            <w:tcW w:w="2223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11692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35217 единиц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137BE8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82 ,0</w:t>
            </w:r>
          </w:p>
        </w:tc>
        <w:tc>
          <w:tcPr>
            <w:tcW w:w="1786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 единиц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137BE8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843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8584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25752 единиц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0B42F2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2" w:type="dxa"/>
          </w:tcPr>
          <w:p w:rsidR="00E36C3D" w:rsidRPr="006556D7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56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  <w:p w:rsidR="00E36C3D" w:rsidRPr="006556D7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56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56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3131 единиц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</w:t>
            </w:r>
          </w:p>
        </w:tc>
      </w:tr>
      <w:tr w:rsidR="00E36C3D" w:rsidTr="00577C43">
        <w:trPr>
          <w:trHeight w:val="180"/>
        </w:trPr>
        <w:tc>
          <w:tcPr>
            <w:tcW w:w="10632" w:type="dxa"/>
            <w:gridSpan w:val="5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36C3D" w:rsidRPr="00D624C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624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Физиопроцедуры</w:t>
            </w:r>
            <w:proofErr w:type="spellEnd"/>
          </w:p>
        </w:tc>
      </w:tr>
      <w:tr w:rsidR="00E36C3D" w:rsidTr="00577C43">
        <w:trPr>
          <w:cantSplit/>
          <w:trHeight w:val="2145"/>
        </w:trPr>
        <w:tc>
          <w:tcPr>
            <w:tcW w:w="2938" w:type="dxa"/>
          </w:tcPr>
          <w:p w:rsidR="00E36C3D" w:rsidRPr="00A373BC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процедур:</w:t>
            </w:r>
          </w:p>
          <w:p w:rsidR="00E36C3D" w:rsidRPr="00A373BC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  <w:proofErr w:type="spellStart"/>
            <w:r w:rsidRPr="00A37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процедуроединиц</w:t>
            </w:r>
            <w:proofErr w:type="spellEnd"/>
            <w:proofErr w:type="gramStart"/>
            <w:r w:rsidRPr="00A37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37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         Электролечение, из них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A37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СМТ</w:t>
            </w:r>
          </w:p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E36C3D" w:rsidRPr="00A373BC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7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A37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A37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орез</w:t>
            </w:r>
            <w:proofErr w:type="spellEnd"/>
          </w:p>
          <w:p w:rsidR="00E36C3D" w:rsidRDefault="00E36C3D" w:rsidP="00577C43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</w:p>
          <w:p w:rsidR="00E36C3D" w:rsidRDefault="00E36C3D" w:rsidP="00577C43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УВЧ    </w:t>
            </w:r>
          </w:p>
          <w:p w:rsidR="00E36C3D" w:rsidRDefault="00E36C3D" w:rsidP="00577C43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E36C3D" w:rsidRDefault="00E36C3D" w:rsidP="00577C43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Электросон</w:t>
            </w:r>
          </w:p>
          <w:p w:rsidR="00E36C3D" w:rsidRDefault="00E36C3D" w:rsidP="00577C43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арсонваль</w:t>
            </w:r>
            <w:proofErr w:type="spellEnd"/>
          </w:p>
          <w:p w:rsidR="00E36C3D" w:rsidRDefault="00E36C3D" w:rsidP="00577C43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A373BC" w:rsidRDefault="00E36C3D" w:rsidP="00577C43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3" w:type="dxa"/>
          </w:tcPr>
          <w:p w:rsidR="00E36C3D" w:rsidRPr="00B94DE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8121</w:t>
            </w:r>
          </w:p>
          <w:p w:rsidR="00E36C3D" w:rsidRPr="00B94DE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15613</w:t>
            </w:r>
          </w:p>
          <w:p w:rsidR="00E36C3D" w:rsidRPr="00B94DE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915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1612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Pr="00B94DE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Pr="00B94DE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1085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6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4234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642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642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10841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19969</w:t>
            </w:r>
          </w:p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1893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778 процедур 1556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55 процедур 275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215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1016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1524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842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2102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5265</w:t>
            </w:r>
          </w:p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375 процедур 1125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426 процедур 852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</w:tr>
      <w:tr w:rsidR="00E36C3D" w:rsidTr="00577C43">
        <w:trPr>
          <w:cantSplit/>
          <w:trHeight w:val="853"/>
        </w:trPr>
        <w:tc>
          <w:tcPr>
            <w:tcW w:w="2938" w:type="dxa"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Светолечение,</w:t>
            </w:r>
          </w:p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них:</w:t>
            </w:r>
          </w:p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УФО</w:t>
            </w:r>
          </w:p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КУФО                                      </w:t>
            </w:r>
          </w:p>
        </w:tc>
        <w:tc>
          <w:tcPr>
            <w:tcW w:w="2223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2401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4755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153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2301 процедур</w:t>
            </w:r>
          </w:p>
          <w:p w:rsidR="00E36C3D" w:rsidRPr="00C243E8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4602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6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1244 процедур 2300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338 процедур 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582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856 процедур 1718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842" w:type="dxa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Tr="00577C43">
        <w:trPr>
          <w:cantSplit/>
          <w:trHeight w:val="285"/>
        </w:trPr>
        <w:tc>
          <w:tcPr>
            <w:tcW w:w="2938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Теплолечение:</w:t>
            </w:r>
          </w:p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Озокерит    </w:t>
            </w:r>
          </w:p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Кедропластовая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кабина       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1377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4131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процедур</w:t>
            </w:r>
          </w:p>
          <w:p w:rsidR="00E36C3D" w:rsidRPr="008376A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2241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2166 процедур 6498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1280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833 процедур 2499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Tr="00577C43">
        <w:trPr>
          <w:cantSplit/>
          <w:trHeight w:val="285"/>
        </w:trPr>
        <w:tc>
          <w:tcPr>
            <w:tcW w:w="2938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Сухая иммерсия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E36C3D" w:rsidRPr="00C243E8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процедур</w:t>
            </w:r>
          </w:p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152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306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 процедур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 единиц</w:t>
            </w:r>
          </w:p>
        </w:tc>
      </w:tr>
      <w:tr w:rsidR="00E36C3D" w:rsidTr="00577C43">
        <w:trPr>
          <w:cantSplit/>
          <w:trHeight w:val="810"/>
        </w:trPr>
        <w:tc>
          <w:tcPr>
            <w:tcW w:w="2938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Ингаляции</w:t>
            </w:r>
          </w:p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Галокамера</w:t>
            </w:r>
            <w:proofErr w:type="spellEnd"/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363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процедуры</w:t>
            </w:r>
          </w:p>
          <w:p w:rsidR="00E36C3D" w:rsidRPr="003645BB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2586 процедур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 процедур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972процедур 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3141 процедур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 процедур</w:t>
            </w:r>
          </w:p>
        </w:tc>
      </w:tr>
      <w:tr w:rsidR="00E36C3D" w:rsidTr="00577C43">
        <w:trPr>
          <w:cantSplit/>
          <w:trHeight w:val="2160"/>
        </w:trPr>
        <w:tc>
          <w:tcPr>
            <w:tcW w:w="2938" w:type="dxa"/>
            <w:tcBorders>
              <w:bottom w:val="single" w:sz="4" w:space="0" w:color="auto"/>
            </w:tcBorders>
          </w:tcPr>
          <w:p w:rsidR="00E36C3D" w:rsidRPr="003C0A17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A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Пролечено пациентов</w:t>
            </w:r>
          </w:p>
          <w:p w:rsidR="00E36C3D" w:rsidRPr="003C0A17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A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Из всех процедур:</w:t>
            </w:r>
          </w:p>
          <w:p w:rsidR="00E36C3D" w:rsidRPr="003C0A17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A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Первично, в т.ч.:                    </w:t>
            </w:r>
          </w:p>
          <w:p w:rsidR="00E36C3D" w:rsidRPr="003C0A17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A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- педиатрических </w:t>
            </w:r>
          </w:p>
          <w:p w:rsidR="00E36C3D" w:rsidRPr="003C0A17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A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– неврологических</w:t>
            </w:r>
          </w:p>
          <w:p w:rsidR="00E36C3D" w:rsidRPr="003C0A17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A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Охват </w:t>
            </w:r>
            <w:proofErr w:type="spellStart"/>
            <w:r w:rsidRPr="003C0A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физиопроцедурами</w:t>
            </w:r>
            <w:proofErr w:type="spellEnd"/>
          </w:p>
          <w:p w:rsidR="00E36C3D" w:rsidRPr="003C0A17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A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-   на 1 больного</w:t>
            </w:r>
          </w:p>
          <w:p w:rsidR="00E36C3D" w:rsidRPr="003C0A17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E36C3D" w:rsidRPr="003645BB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3C0A17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A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</w:t>
            </w:r>
          </w:p>
          <w:p w:rsidR="00E36C3D" w:rsidRPr="003C0A17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A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</w:t>
            </w:r>
          </w:p>
          <w:p w:rsidR="00E36C3D" w:rsidRPr="003C0A17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A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</w:t>
            </w:r>
          </w:p>
          <w:p w:rsidR="00E36C3D" w:rsidRPr="003C0A17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A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96,1%</w:t>
            </w:r>
          </w:p>
          <w:p w:rsidR="00E36C3D" w:rsidRPr="00C243E8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C0A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93,7 %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16,0 процедур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96 %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процедур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18,9 процедур</w:t>
            </w:r>
          </w:p>
        </w:tc>
      </w:tr>
    </w:tbl>
    <w:p w:rsidR="00E36C3D" w:rsidRDefault="00E36C3D" w:rsidP="00E36C3D">
      <w:pPr>
        <w:pStyle w:val="1"/>
        <w:ind w:firstLine="708"/>
        <w:jc w:val="left"/>
        <w:rPr>
          <w:bCs/>
          <w:i w:val="0"/>
          <w:iCs w:val="0"/>
          <w:sz w:val="24"/>
        </w:rPr>
      </w:pPr>
    </w:p>
    <w:p w:rsidR="00E36C3D" w:rsidRPr="00847DAB" w:rsidRDefault="00E36C3D" w:rsidP="00E36C3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47DAB">
        <w:rPr>
          <w:rFonts w:ascii="Times New Roman" w:hAnsi="Times New Roman"/>
          <w:bCs/>
          <w:iCs/>
          <w:sz w:val="28"/>
          <w:szCs w:val="28"/>
        </w:rPr>
        <w:t>В</w:t>
      </w:r>
      <w:r>
        <w:rPr>
          <w:rFonts w:ascii="Times New Roman" w:hAnsi="Times New Roman"/>
          <w:bCs/>
          <w:iCs/>
          <w:sz w:val="28"/>
          <w:szCs w:val="28"/>
        </w:rPr>
        <w:t xml:space="preserve"> 2018</w:t>
      </w:r>
      <w:r w:rsidRPr="00847DAB">
        <w:rPr>
          <w:rFonts w:ascii="Times New Roman" w:hAnsi="Times New Roman"/>
          <w:bCs/>
          <w:iCs/>
          <w:sz w:val="28"/>
          <w:szCs w:val="28"/>
        </w:rPr>
        <w:t xml:space="preserve"> г. продолжено использование  методик пассивной гимнастики при ДЦП, разработанных в ГИУВ г. Новокузнецка, лечебной гимнастики при ДЦП, разработанной Н.Н.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47DAB">
        <w:rPr>
          <w:rFonts w:ascii="Times New Roman" w:hAnsi="Times New Roman"/>
          <w:bCs/>
          <w:iCs/>
          <w:sz w:val="28"/>
          <w:szCs w:val="28"/>
        </w:rPr>
        <w:t>Ефименко</w:t>
      </w:r>
      <w:proofErr w:type="spellEnd"/>
      <w:r w:rsidRPr="00847DAB">
        <w:rPr>
          <w:rFonts w:ascii="Times New Roman" w:hAnsi="Times New Roman"/>
          <w:bCs/>
          <w:iCs/>
          <w:sz w:val="28"/>
          <w:szCs w:val="28"/>
        </w:rPr>
        <w:t>, Б.В.Сергеевым</w:t>
      </w:r>
      <w:r>
        <w:rPr>
          <w:rFonts w:ascii="Times New Roman" w:hAnsi="Times New Roman"/>
          <w:bCs/>
          <w:iCs/>
          <w:sz w:val="28"/>
          <w:szCs w:val="28"/>
        </w:rPr>
        <w:t>, лечебная гимнастика при нарушении осанки (ОГИФК, г. Омск), для часто болеющих детей</w:t>
      </w:r>
      <w:r w:rsidRPr="00847DAB">
        <w:rPr>
          <w:rFonts w:ascii="Times New Roman" w:hAnsi="Times New Roman"/>
          <w:bCs/>
          <w:iCs/>
          <w:sz w:val="28"/>
          <w:szCs w:val="28"/>
        </w:rPr>
        <w:t xml:space="preserve">; </w:t>
      </w:r>
      <w:r w:rsidRPr="00847DAB">
        <w:rPr>
          <w:rFonts w:ascii="Times New Roman" w:hAnsi="Times New Roman"/>
          <w:sz w:val="28"/>
          <w:szCs w:val="28"/>
          <w:lang w:eastAsia="ru-RU"/>
        </w:rPr>
        <w:t xml:space="preserve">методика развития мелкой моторики у детей с ДЦП, разработанные в центре реабилитации детей г. </w:t>
      </w:r>
      <w:proofErr w:type="spellStart"/>
      <w:r w:rsidRPr="00847DAB">
        <w:rPr>
          <w:rFonts w:ascii="Times New Roman" w:hAnsi="Times New Roman"/>
          <w:sz w:val="28"/>
          <w:szCs w:val="28"/>
          <w:lang w:eastAsia="ru-RU"/>
        </w:rPr>
        <w:t>Ленинска-Кузнецкий</w:t>
      </w:r>
      <w:proofErr w:type="spellEnd"/>
      <w:r w:rsidRPr="00847DAB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E36C3D" w:rsidRPr="001964E4" w:rsidRDefault="00E36C3D" w:rsidP="00E36C3D">
      <w:pPr>
        <w:pStyle w:val="1"/>
        <w:ind w:firstLine="708"/>
        <w:jc w:val="both"/>
        <w:rPr>
          <w:bCs/>
          <w:i w:val="0"/>
          <w:iCs w:val="0"/>
          <w:sz w:val="28"/>
          <w:szCs w:val="28"/>
        </w:rPr>
      </w:pPr>
    </w:p>
    <w:p w:rsidR="00E36C3D" w:rsidRPr="001964E4" w:rsidRDefault="00E36C3D" w:rsidP="00E36C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4E4">
        <w:rPr>
          <w:sz w:val="28"/>
          <w:szCs w:val="28"/>
          <w:lang w:eastAsia="ru-RU"/>
        </w:rPr>
        <w:tab/>
      </w:r>
      <w:r w:rsidRPr="001964E4">
        <w:rPr>
          <w:rFonts w:ascii="Times New Roman" w:hAnsi="Times New Roman"/>
          <w:sz w:val="28"/>
          <w:szCs w:val="28"/>
          <w:lang w:eastAsia="ru-RU"/>
        </w:rPr>
        <w:t>Внедрены:</w:t>
      </w:r>
    </w:p>
    <w:p w:rsidR="00E36C3D" w:rsidRDefault="00E36C3D" w:rsidP="00E36C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4E4">
        <w:rPr>
          <w:rFonts w:ascii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sz w:val="28"/>
          <w:szCs w:val="28"/>
          <w:lang w:eastAsia="ru-RU"/>
        </w:rPr>
        <w:t>Лечебная гимнастика при ДЦП (Российский центр социальной реабилитации)</w:t>
      </w:r>
    </w:p>
    <w:p w:rsidR="00E36C3D" w:rsidRDefault="00E36C3D" w:rsidP="00E36C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Л</w:t>
      </w:r>
      <w:r w:rsidRPr="001964E4">
        <w:rPr>
          <w:rFonts w:ascii="Times New Roman" w:hAnsi="Times New Roman"/>
          <w:sz w:val="28"/>
          <w:szCs w:val="28"/>
          <w:lang w:eastAsia="ru-RU"/>
        </w:rPr>
        <w:t xml:space="preserve">ечебная гимнастика </w:t>
      </w:r>
      <w:r>
        <w:rPr>
          <w:rFonts w:ascii="Times New Roman" w:hAnsi="Times New Roman"/>
          <w:sz w:val="28"/>
          <w:szCs w:val="28"/>
          <w:lang w:eastAsia="ru-RU"/>
        </w:rPr>
        <w:t>при плоскостопии (Фонарев М.И., Фонарева  Т.А.)</w:t>
      </w:r>
    </w:p>
    <w:p w:rsidR="00E36C3D" w:rsidRPr="001964E4" w:rsidRDefault="00E36C3D" w:rsidP="00E36C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Лазерная терапия при болезнях органов дыхания и неврологических заболеваниях, в т.ч. ДЦП, аппаратом МИЛТА.</w:t>
      </w:r>
    </w:p>
    <w:p w:rsidR="00E36C3D" w:rsidRDefault="00E36C3D" w:rsidP="00E36C3D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66B0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proofErr w:type="gramStart"/>
      <w:r w:rsidRPr="005466B0">
        <w:rPr>
          <w:rFonts w:ascii="Times New Roman" w:hAnsi="Times New Roman"/>
          <w:sz w:val="28"/>
          <w:szCs w:val="28"/>
          <w:lang w:eastAsia="ru-RU"/>
        </w:rPr>
        <w:t>проведенных</w:t>
      </w:r>
      <w:proofErr w:type="gramEnd"/>
      <w:r w:rsidRPr="005466B0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5466B0">
        <w:rPr>
          <w:rFonts w:ascii="Times New Roman" w:hAnsi="Times New Roman"/>
          <w:sz w:val="28"/>
          <w:szCs w:val="28"/>
          <w:lang w:eastAsia="ru-RU"/>
        </w:rPr>
        <w:t>физиопроцедур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выросло за счет использования лазерной терапии</w:t>
      </w:r>
      <w:r w:rsidRPr="005466B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продожилось</w:t>
      </w:r>
      <w:proofErr w:type="spellEnd"/>
      <w:r w:rsidRPr="005466B0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широкое</w:t>
      </w:r>
      <w:r w:rsidRPr="005466B0">
        <w:rPr>
          <w:rFonts w:ascii="Times New Roman" w:hAnsi="Times New Roman"/>
          <w:sz w:val="28"/>
          <w:szCs w:val="28"/>
          <w:lang w:eastAsia="ru-RU"/>
        </w:rPr>
        <w:t xml:space="preserve"> использовани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5466B0">
        <w:rPr>
          <w:rFonts w:ascii="Times New Roman" w:hAnsi="Times New Roman"/>
          <w:sz w:val="28"/>
          <w:szCs w:val="28"/>
          <w:lang w:eastAsia="ru-RU"/>
        </w:rPr>
        <w:t xml:space="preserve"> соляной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пещеры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кедропластовой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кабины.</w:t>
      </w:r>
      <w:r w:rsidRPr="00791D7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 охвата детей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физиопроцедурами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 доме ребенка остался на прежнем уровне.</w:t>
      </w:r>
    </w:p>
    <w:p w:rsidR="00E36C3D" w:rsidRPr="001964E4" w:rsidRDefault="00E36C3D" w:rsidP="00E36C3D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Продолжил работу </w:t>
      </w:r>
      <w:r w:rsidRPr="001964E4">
        <w:rPr>
          <w:rFonts w:ascii="Times New Roman" w:hAnsi="Times New Roman"/>
          <w:sz w:val="28"/>
          <w:szCs w:val="28"/>
          <w:lang w:eastAsia="ru-RU"/>
        </w:rPr>
        <w:t xml:space="preserve"> дневной стационар для реабилитации детей </w:t>
      </w:r>
      <w:r w:rsidRPr="001964E4">
        <w:rPr>
          <w:rFonts w:ascii="Times New Roman" w:hAnsi="Times New Roman"/>
          <w:sz w:val="28"/>
          <w:szCs w:val="28"/>
        </w:rPr>
        <w:t>в возрасте от рождения до 4-х лет</w:t>
      </w:r>
      <w:r w:rsidRPr="001964E4">
        <w:rPr>
          <w:rFonts w:ascii="Times New Roman" w:hAnsi="Times New Roman"/>
          <w:sz w:val="28"/>
          <w:szCs w:val="28"/>
          <w:lang w:eastAsia="ru-RU"/>
        </w:rPr>
        <w:t xml:space="preserve"> с поражением центральной нервной системы, проживающих в семьях </w:t>
      </w:r>
      <w:r w:rsidRPr="001964E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1964E4">
        <w:rPr>
          <w:rFonts w:ascii="Times New Roman" w:hAnsi="Times New Roman"/>
          <w:sz w:val="28"/>
          <w:szCs w:val="28"/>
        </w:rPr>
        <w:t>г</w:t>
      </w:r>
      <w:proofErr w:type="gramEnd"/>
      <w:r w:rsidRPr="001964E4">
        <w:rPr>
          <w:rFonts w:ascii="Times New Roman" w:hAnsi="Times New Roman"/>
          <w:sz w:val="28"/>
          <w:szCs w:val="28"/>
        </w:rPr>
        <w:t>. Прокопьевске и Прокопьевском районе</w:t>
      </w:r>
      <w:r w:rsidRPr="001964E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1964E4">
        <w:rPr>
          <w:rFonts w:ascii="Times New Roman" w:hAnsi="Times New Roman"/>
          <w:sz w:val="28"/>
          <w:szCs w:val="28"/>
        </w:rPr>
        <w:t xml:space="preserve">В соответствии с выделенными ТФ ОМС Кемеровской области объемами успешно реабилитировано </w:t>
      </w:r>
      <w:r>
        <w:rPr>
          <w:rFonts w:ascii="Times New Roman" w:hAnsi="Times New Roman"/>
          <w:sz w:val="28"/>
          <w:szCs w:val="28"/>
        </w:rPr>
        <w:t>110</w:t>
      </w:r>
      <w:r w:rsidRPr="001964E4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sz w:val="28"/>
          <w:szCs w:val="28"/>
        </w:rPr>
        <w:t xml:space="preserve"> + 1 </w:t>
      </w:r>
      <w:proofErr w:type="spellStart"/>
      <w:r>
        <w:rPr>
          <w:rFonts w:ascii="Times New Roman" w:hAnsi="Times New Roman"/>
          <w:sz w:val="28"/>
          <w:szCs w:val="28"/>
        </w:rPr>
        <w:t>инобластной</w:t>
      </w:r>
      <w:proofErr w:type="spellEnd"/>
      <w:r w:rsidRPr="001964E4">
        <w:rPr>
          <w:rFonts w:ascii="Times New Roman" w:hAnsi="Times New Roman"/>
          <w:sz w:val="28"/>
          <w:szCs w:val="28"/>
        </w:rPr>
        <w:t>.</w:t>
      </w:r>
    </w:p>
    <w:p w:rsidR="00E36C3D" w:rsidRDefault="00E36C3D" w:rsidP="00E36C3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</w:p>
    <w:p w:rsidR="00E36C3D" w:rsidRPr="001F1625" w:rsidRDefault="00E36C3D" w:rsidP="00E36C3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1F1625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Отчет о работе дневного стационара в  2018 г.</w:t>
      </w:r>
    </w:p>
    <w:p w:rsidR="00E36C3D" w:rsidRPr="00B95086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Pr="00B95086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086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B9508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 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95086">
        <w:rPr>
          <w:rFonts w:ascii="Times New Roman" w:eastAsia="Times New Roman" w:hAnsi="Times New Roman"/>
          <w:sz w:val="28"/>
          <w:szCs w:val="28"/>
          <w:lang w:eastAsia="ru-RU"/>
        </w:rPr>
        <w:t xml:space="preserve"> г. пролечено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111</w:t>
      </w:r>
      <w:r w:rsidRPr="00B95086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детей, в т.ч.1 </w:t>
      </w:r>
      <w:proofErr w:type="spellStart"/>
      <w:r w:rsidRPr="00B95086">
        <w:rPr>
          <w:rFonts w:ascii="Times New Roman" w:eastAsia="Times New Roman" w:hAnsi="Times New Roman"/>
          <w:sz w:val="28"/>
          <w:szCs w:val="28"/>
          <w:lang w:eastAsia="ru-RU"/>
        </w:rPr>
        <w:t>инобластной</w:t>
      </w:r>
      <w:proofErr w:type="spellEnd"/>
      <w:r w:rsidRPr="00B95086">
        <w:rPr>
          <w:rFonts w:ascii="Times New Roman" w:eastAsia="Times New Roman" w:hAnsi="Times New Roman"/>
          <w:sz w:val="28"/>
          <w:szCs w:val="28"/>
          <w:lang w:eastAsia="ru-RU"/>
        </w:rPr>
        <w:t xml:space="preserve">. План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110</w:t>
      </w:r>
      <w:r w:rsidRPr="00B95086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 План койко-дней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1540</w:t>
      </w:r>
      <w:r w:rsidRPr="00B95086">
        <w:rPr>
          <w:rFonts w:ascii="Times New Roman" w:eastAsia="Times New Roman" w:hAnsi="Times New Roman"/>
          <w:sz w:val="28"/>
          <w:szCs w:val="28"/>
          <w:lang w:eastAsia="ru-RU"/>
        </w:rPr>
        <w:t xml:space="preserve">. Факт койко-дней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1543</w:t>
      </w:r>
      <w:r w:rsidRPr="00B95086">
        <w:rPr>
          <w:rFonts w:ascii="Times New Roman" w:eastAsia="Times New Roman" w:hAnsi="Times New Roman"/>
          <w:sz w:val="28"/>
          <w:szCs w:val="28"/>
          <w:lang w:eastAsia="ru-RU"/>
        </w:rPr>
        <w:t xml:space="preserve">, т.е.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100,2</w:t>
      </w:r>
      <w:r w:rsidRPr="00B95086">
        <w:rPr>
          <w:rFonts w:ascii="Times New Roman" w:eastAsia="Times New Roman" w:hAnsi="Times New Roman"/>
          <w:sz w:val="28"/>
          <w:szCs w:val="28"/>
          <w:lang w:eastAsia="ru-RU"/>
        </w:rPr>
        <w:t xml:space="preserve"> % Количество к/дней на 1 </w:t>
      </w:r>
      <w:proofErr w:type="gramStart"/>
      <w:r w:rsidRPr="00B95086">
        <w:rPr>
          <w:rFonts w:ascii="Times New Roman" w:eastAsia="Times New Roman" w:hAnsi="Times New Roman"/>
          <w:sz w:val="28"/>
          <w:szCs w:val="28"/>
          <w:lang w:eastAsia="ru-RU"/>
        </w:rPr>
        <w:t>пролеченного</w:t>
      </w:r>
      <w:proofErr w:type="gramEnd"/>
      <w:r w:rsidRPr="00B95086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13,9.</w:t>
      </w:r>
    </w:p>
    <w:p w:rsidR="00E36C3D" w:rsidRPr="00B95086" w:rsidRDefault="00E36C3D" w:rsidP="00E36C3D">
      <w:pPr>
        <w:keepNext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36C3D" w:rsidRDefault="00E36C3D" w:rsidP="00E36C3D">
      <w:pPr>
        <w:pStyle w:val="1"/>
        <w:rPr>
          <w:bCs/>
          <w:i w:val="0"/>
          <w:iCs w:val="0"/>
          <w:sz w:val="28"/>
          <w:szCs w:val="28"/>
        </w:rPr>
      </w:pPr>
    </w:p>
    <w:p w:rsidR="00E36C3D" w:rsidRDefault="00E36C3D" w:rsidP="00E36C3D">
      <w:pPr>
        <w:rPr>
          <w:lang w:eastAsia="ru-RU"/>
        </w:rPr>
      </w:pPr>
    </w:p>
    <w:p w:rsidR="00E36C3D" w:rsidRPr="00791D7E" w:rsidRDefault="00E36C3D" w:rsidP="00E36C3D">
      <w:pPr>
        <w:rPr>
          <w:lang w:eastAsia="ru-RU"/>
        </w:rPr>
      </w:pPr>
    </w:p>
    <w:p w:rsidR="00E36C3D" w:rsidRDefault="00E36C3D" w:rsidP="00E36C3D">
      <w:pPr>
        <w:pStyle w:val="1"/>
        <w:rPr>
          <w:b/>
          <w:bCs/>
          <w:i w:val="0"/>
          <w:iCs w:val="0"/>
          <w:sz w:val="32"/>
          <w:u w:val="single"/>
        </w:rPr>
      </w:pPr>
      <w:r>
        <w:rPr>
          <w:b/>
          <w:bCs/>
          <w:i w:val="0"/>
          <w:iCs w:val="0"/>
          <w:sz w:val="32"/>
          <w:u w:val="single"/>
        </w:rPr>
        <w:lastRenderedPageBreak/>
        <w:t>Отчет о методической работе за 2018 год</w:t>
      </w:r>
    </w:p>
    <w:p w:rsidR="00E36C3D" w:rsidRPr="00791D7E" w:rsidRDefault="00E36C3D" w:rsidP="00E36C3D">
      <w:pPr>
        <w:rPr>
          <w:lang w:eastAsia="ru-RU"/>
        </w:rPr>
      </w:pPr>
    </w:p>
    <w:p w:rsidR="00E36C3D" w:rsidRPr="003445E9" w:rsidRDefault="00E36C3D" w:rsidP="00E36C3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445E9">
        <w:rPr>
          <w:rFonts w:ascii="Times New Roman" w:hAnsi="Times New Roman"/>
          <w:sz w:val="28"/>
          <w:szCs w:val="28"/>
        </w:rPr>
        <w:t>В 2018 году перед педагогическим коллективом были поставлены следующие задачи:</w:t>
      </w:r>
    </w:p>
    <w:p w:rsidR="00E36C3D" w:rsidRPr="003445E9" w:rsidRDefault="00E36C3D" w:rsidP="00E36C3D">
      <w:pPr>
        <w:pStyle w:val="a6"/>
        <w:numPr>
          <w:ilvl w:val="0"/>
          <w:numId w:val="3"/>
        </w:numPr>
        <w:rPr>
          <w:sz w:val="28"/>
          <w:szCs w:val="28"/>
        </w:rPr>
      </w:pPr>
      <w:r w:rsidRPr="003445E9">
        <w:rPr>
          <w:sz w:val="28"/>
          <w:szCs w:val="28"/>
        </w:rPr>
        <w:t>Совершенствовать комплексную психолого-педагогическую реабилитационную работу с детьми в доме ребенка;</w:t>
      </w:r>
    </w:p>
    <w:p w:rsidR="00E36C3D" w:rsidRPr="003445E9" w:rsidRDefault="00E36C3D" w:rsidP="00E36C3D">
      <w:pPr>
        <w:pStyle w:val="a6"/>
        <w:numPr>
          <w:ilvl w:val="0"/>
          <w:numId w:val="3"/>
        </w:numPr>
        <w:rPr>
          <w:sz w:val="28"/>
          <w:szCs w:val="28"/>
        </w:rPr>
      </w:pPr>
      <w:r w:rsidRPr="003445E9">
        <w:rPr>
          <w:sz w:val="28"/>
          <w:szCs w:val="28"/>
        </w:rPr>
        <w:t>Создавать благоприятные условия для полноценного проживания воспитанниками дома ребенка дошкольного детства, реализуя Образовательную программу дошкольного образования;</w:t>
      </w:r>
    </w:p>
    <w:p w:rsidR="00E36C3D" w:rsidRPr="003445E9" w:rsidRDefault="00E36C3D" w:rsidP="00E36C3D">
      <w:pPr>
        <w:pStyle w:val="a6"/>
        <w:numPr>
          <w:ilvl w:val="0"/>
          <w:numId w:val="3"/>
        </w:numPr>
        <w:rPr>
          <w:sz w:val="28"/>
          <w:szCs w:val="28"/>
        </w:rPr>
      </w:pPr>
      <w:r w:rsidRPr="003445E9">
        <w:rPr>
          <w:sz w:val="28"/>
          <w:szCs w:val="28"/>
        </w:rPr>
        <w:t>Формировать у детей основы базовой культуры личности, с раннего возраста прививая им основы патриотизма и уважения к традиционным ценностям.</w:t>
      </w:r>
    </w:p>
    <w:p w:rsidR="00E36C3D" w:rsidRPr="003445E9" w:rsidRDefault="00E36C3D" w:rsidP="00E36C3D">
      <w:pPr>
        <w:pStyle w:val="a6"/>
        <w:ind w:left="568" w:firstLine="0"/>
        <w:rPr>
          <w:sz w:val="28"/>
          <w:szCs w:val="28"/>
        </w:rPr>
      </w:pPr>
    </w:p>
    <w:p w:rsidR="00E36C3D" w:rsidRDefault="00E36C3D" w:rsidP="00E36C3D">
      <w:pPr>
        <w:pStyle w:val="a6"/>
        <w:ind w:firstLine="709"/>
        <w:rPr>
          <w:sz w:val="28"/>
          <w:szCs w:val="28"/>
        </w:rPr>
      </w:pPr>
      <w:r w:rsidRPr="003445E9">
        <w:rPr>
          <w:sz w:val="28"/>
          <w:szCs w:val="28"/>
        </w:rPr>
        <w:t>Для выполнения этих задач были проведены следующие методические мероприятия:</w:t>
      </w:r>
    </w:p>
    <w:p w:rsidR="00E36C3D" w:rsidRPr="003445E9" w:rsidRDefault="00E36C3D" w:rsidP="00E36C3D">
      <w:pPr>
        <w:pStyle w:val="a6"/>
        <w:ind w:firstLine="709"/>
        <w:rPr>
          <w:sz w:val="28"/>
          <w:szCs w:val="28"/>
        </w:rPr>
      </w:pPr>
    </w:p>
    <w:p w:rsidR="00E36C3D" w:rsidRPr="00791D7E" w:rsidRDefault="00E36C3D" w:rsidP="00E36C3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445E9">
        <w:rPr>
          <w:rFonts w:ascii="Times New Roman" w:hAnsi="Times New Roman"/>
          <w:b/>
          <w:bCs/>
          <w:i/>
          <w:iCs/>
          <w:sz w:val="28"/>
          <w:szCs w:val="28"/>
        </w:rPr>
        <w:t>Педагогические совещания:</w:t>
      </w:r>
    </w:p>
    <w:p w:rsidR="00E36C3D" w:rsidRPr="003445E9" w:rsidRDefault="00E36C3D" w:rsidP="00E36C3D">
      <w:pPr>
        <w:pStyle w:val="a6"/>
        <w:rPr>
          <w:sz w:val="28"/>
          <w:szCs w:val="28"/>
        </w:rPr>
      </w:pPr>
      <w:r w:rsidRPr="003445E9">
        <w:rPr>
          <w:sz w:val="28"/>
          <w:szCs w:val="28"/>
        </w:rPr>
        <w:t>1.1. «Формирование основ базовой культуры личности ребенка» - апрель;</w:t>
      </w:r>
    </w:p>
    <w:p w:rsidR="00E36C3D" w:rsidRPr="003445E9" w:rsidRDefault="00E36C3D" w:rsidP="00E36C3D">
      <w:pPr>
        <w:pStyle w:val="a6"/>
        <w:rPr>
          <w:sz w:val="28"/>
          <w:szCs w:val="28"/>
        </w:rPr>
      </w:pPr>
      <w:r w:rsidRPr="003445E9">
        <w:rPr>
          <w:sz w:val="28"/>
          <w:szCs w:val="28"/>
        </w:rPr>
        <w:t>1.2. «Реализация Образовательной программы дошкольного образования» - июнь;</w:t>
      </w:r>
    </w:p>
    <w:p w:rsidR="00E36C3D" w:rsidRPr="003445E9" w:rsidRDefault="00E36C3D" w:rsidP="00E36C3D">
      <w:pPr>
        <w:pStyle w:val="a6"/>
        <w:rPr>
          <w:sz w:val="28"/>
          <w:szCs w:val="28"/>
        </w:rPr>
      </w:pPr>
      <w:r w:rsidRPr="003445E9">
        <w:rPr>
          <w:sz w:val="28"/>
          <w:szCs w:val="28"/>
        </w:rPr>
        <w:t>1.3. «Эффективность комплексной психолого-педагогической реабилитации детей в доме ребенка» - ноябрь.</w:t>
      </w:r>
    </w:p>
    <w:p w:rsidR="00E36C3D" w:rsidRPr="003445E9" w:rsidRDefault="00E36C3D" w:rsidP="00E36C3D">
      <w:pPr>
        <w:pStyle w:val="a6"/>
        <w:rPr>
          <w:sz w:val="28"/>
          <w:szCs w:val="28"/>
        </w:rPr>
      </w:pPr>
    </w:p>
    <w:p w:rsidR="00E36C3D" w:rsidRPr="003445E9" w:rsidRDefault="00E36C3D" w:rsidP="00E36C3D">
      <w:pPr>
        <w:pStyle w:val="a6"/>
        <w:numPr>
          <w:ilvl w:val="0"/>
          <w:numId w:val="14"/>
        </w:numPr>
        <w:rPr>
          <w:b/>
          <w:bCs/>
          <w:i/>
          <w:iCs/>
          <w:sz w:val="28"/>
          <w:szCs w:val="28"/>
        </w:rPr>
      </w:pPr>
      <w:r w:rsidRPr="003445E9">
        <w:rPr>
          <w:b/>
          <w:i/>
          <w:sz w:val="28"/>
          <w:szCs w:val="28"/>
        </w:rPr>
        <w:t>Медико-педагогические совещания:</w:t>
      </w:r>
    </w:p>
    <w:p w:rsidR="00E36C3D" w:rsidRPr="003445E9" w:rsidRDefault="00E36C3D" w:rsidP="00E36C3D">
      <w:pPr>
        <w:pStyle w:val="a6"/>
        <w:ind w:firstLine="0"/>
        <w:rPr>
          <w:bCs/>
          <w:iCs/>
          <w:sz w:val="28"/>
          <w:szCs w:val="28"/>
        </w:rPr>
      </w:pPr>
      <w:r w:rsidRPr="003445E9">
        <w:rPr>
          <w:bCs/>
          <w:iCs/>
          <w:sz w:val="28"/>
          <w:szCs w:val="28"/>
        </w:rPr>
        <w:t>по итогам работы за квартал и задачи по воспитанию и оздоровлению детей на следующий квартал – 1 раз в квартал.</w:t>
      </w:r>
    </w:p>
    <w:p w:rsidR="00E36C3D" w:rsidRPr="003445E9" w:rsidRDefault="00E36C3D" w:rsidP="00E36C3D">
      <w:pPr>
        <w:pStyle w:val="a6"/>
        <w:ind w:left="1080" w:firstLine="0"/>
        <w:rPr>
          <w:bCs/>
          <w:iCs/>
          <w:sz w:val="28"/>
          <w:szCs w:val="28"/>
        </w:rPr>
      </w:pPr>
    </w:p>
    <w:p w:rsidR="00E36C3D" w:rsidRPr="003445E9" w:rsidRDefault="00E36C3D" w:rsidP="00E36C3D">
      <w:pPr>
        <w:pStyle w:val="a6"/>
        <w:numPr>
          <w:ilvl w:val="0"/>
          <w:numId w:val="14"/>
        </w:numPr>
        <w:ind w:left="0" w:firstLine="851"/>
        <w:rPr>
          <w:b/>
          <w:bCs/>
          <w:i/>
          <w:iCs/>
          <w:sz w:val="28"/>
          <w:szCs w:val="28"/>
        </w:rPr>
      </w:pPr>
      <w:r w:rsidRPr="003445E9">
        <w:rPr>
          <w:b/>
          <w:bCs/>
          <w:i/>
          <w:iCs/>
          <w:sz w:val="28"/>
          <w:szCs w:val="28"/>
        </w:rPr>
        <w:t>Семинары-практикумы</w:t>
      </w:r>
    </w:p>
    <w:p w:rsidR="00E36C3D" w:rsidRPr="003445E9" w:rsidRDefault="00E36C3D" w:rsidP="00E36C3D">
      <w:pPr>
        <w:pStyle w:val="a6"/>
        <w:numPr>
          <w:ilvl w:val="1"/>
          <w:numId w:val="3"/>
        </w:numPr>
        <w:rPr>
          <w:sz w:val="28"/>
          <w:szCs w:val="28"/>
        </w:rPr>
      </w:pPr>
      <w:r w:rsidRPr="003445E9">
        <w:rPr>
          <w:sz w:val="28"/>
          <w:szCs w:val="28"/>
        </w:rPr>
        <w:t>Семинар по изучению нормативных документов, направленных на защиту прав детей – май;</w:t>
      </w:r>
    </w:p>
    <w:p w:rsidR="00E36C3D" w:rsidRPr="003445E9" w:rsidRDefault="00E36C3D" w:rsidP="00E36C3D">
      <w:pPr>
        <w:pStyle w:val="a6"/>
        <w:numPr>
          <w:ilvl w:val="1"/>
          <w:numId w:val="3"/>
        </w:numPr>
        <w:rPr>
          <w:sz w:val="28"/>
          <w:szCs w:val="28"/>
        </w:rPr>
      </w:pPr>
      <w:r w:rsidRPr="003445E9">
        <w:rPr>
          <w:sz w:val="28"/>
          <w:szCs w:val="28"/>
        </w:rPr>
        <w:t>Практикум на тему: «Творческие поделки своими руками» - сентябрь</w:t>
      </w:r>
    </w:p>
    <w:p w:rsidR="00E36C3D" w:rsidRPr="003445E9" w:rsidRDefault="00E36C3D" w:rsidP="00E36C3D">
      <w:pPr>
        <w:pStyle w:val="a6"/>
        <w:ind w:firstLine="709"/>
        <w:rPr>
          <w:b/>
          <w:i/>
          <w:sz w:val="28"/>
          <w:szCs w:val="28"/>
        </w:rPr>
      </w:pPr>
    </w:p>
    <w:p w:rsidR="00E36C3D" w:rsidRPr="003445E9" w:rsidRDefault="00E36C3D" w:rsidP="00E36C3D">
      <w:pPr>
        <w:pStyle w:val="a6"/>
        <w:numPr>
          <w:ilvl w:val="0"/>
          <w:numId w:val="14"/>
        </w:numPr>
        <w:rPr>
          <w:b/>
          <w:i/>
          <w:sz w:val="28"/>
          <w:szCs w:val="28"/>
        </w:rPr>
      </w:pPr>
      <w:r w:rsidRPr="003445E9">
        <w:rPr>
          <w:b/>
          <w:i/>
          <w:sz w:val="28"/>
          <w:szCs w:val="28"/>
        </w:rPr>
        <w:t>Консультации для воспитателей</w:t>
      </w:r>
    </w:p>
    <w:p w:rsidR="00E36C3D" w:rsidRPr="003445E9" w:rsidRDefault="00E36C3D" w:rsidP="00E36C3D">
      <w:pPr>
        <w:pStyle w:val="a6"/>
        <w:rPr>
          <w:sz w:val="28"/>
          <w:szCs w:val="28"/>
        </w:rPr>
      </w:pPr>
      <w:r w:rsidRPr="003445E9">
        <w:rPr>
          <w:sz w:val="28"/>
          <w:szCs w:val="28"/>
        </w:rPr>
        <w:t>4.1. «Основные направления работы по ознакомлению детей с правилами дорожного движения» - февраль;</w:t>
      </w:r>
    </w:p>
    <w:p w:rsidR="00E36C3D" w:rsidRPr="003445E9" w:rsidRDefault="00E36C3D" w:rsidP="00E36C3D">
      <w:pPr>
        <w:pStyle w:val="a6"/>
        <w:rPr>
          <w:sz w:val="28"/>
          <w:szCs w:val="28"/>
        </w:rPr>
      </w:pPr>
      <w:r w:rsidRPr="003445E9">
        <w:rPr>
          <w:sz w:val="28"/>
          <w:szCs w:val="28"/>
        </w:rPr>
        <w:t>4.2.  «Художественно-эстетическое развитие детей в условиях дома ребенка» - сентябрь;</w:t>
      </w:r>
    </w:p>
    <w:p w:rsidR="00E36C3D" w:rsidRPr="003445E9" w:rsidRDefault="00E36C3D" w:rsidP="00E36C3D">
      <w:pPr>
        <w:pStyle w:val="a6"/>
        <w:rPr>
          <w:sz w:val="28"/>
          <w:szCs w:val="28"/>
        </w:rPr>
      </w:pPr>
      <w:r w:rsidRPr="003445E9">
        <w:rPr>
          <w:sz w:val="28"/>
          <w:szCs w:val="28"/>
        </w:rPr>
        <w:t xml:space="preserve">4.3. Реабилитация детей в доме ребенка. Внедрение в педагогический процесс методических рекомендаций В.А. </w:t>
      </w:r>
      <w:proofErr w:type="spellStart"/>
      <w:r w:rsidRPr="003445E9">
        <w:rPr>
          <w:sz w:val="28"/>
          <w:szCs w:val="28"/>
        </w:rPr>
        <w:t>Доскина</w:t>
      </w:r>
      <w:proofErr w:type="spellEnd"/>
      <w:r w:rsidRPr="003445E9">
        <w:rPr>
          <w:sz w:val="28"/>
          <w:szCs w:val="28"/>
        </w:rPr>
        <w:t xml:space="preserve"> - октябрь</w:t>
      </w:r>
    </w:p>
    <w:p w:rsidR="00E36C3D" w:rsidRDefault="00E36C3D" w:rsidP="00E36C3D">
      <w:pPr>
        <w:pStyle w:val="a6"/>
        <w:ind w:left="1080" w:firstLine="0"/>
        <w:rPr>
          <w:sz w:val="28"/>
          <w:szCs w:val="28"/>
        </w:rPr>
      </w:pPr>
    </w:p>
    <w:p w:rsidR="00E36C3D" w:rsidRPr="003445E9" w:rsidRDefault="00E36C3D" w:rsidP="00E36C3D">
      <w:pPr>
        <w:pStyle w:val="a6"/>
        <w:ind w:left="1080" w:firstLine="0"/>
        <w:rPr>
          <w:sz w:val="28"/>
          <w:szCs w:val="28"/>
        </w:rPr>
      </w:pPr>
    </w:p>
    <w:p w:rsidR="00E36C3D" w:rsidRPr="00791D7E" w:rsidRDefault="00E36C3D" w:rsidP="00E36C3D">
      <w:pPr>
        <w:pStyle w:val="a6"/>
        <w:ind w:left="1070" w:firstLine="0"/>
        <w:rPr>
          <w:sz w:val="28"/>
          <w:szCs w:val="28"/>
        </w:rPr>
      </w:pPr>
    </w:p>
    <w:p w:rsidR="00E36C3D" w:rsidRPr="003445E9" w:rsidRDefault="00E36C3D" w:rsidP="00E36C3D">
      <w:pPr>
        <w:pStyle w:val="a6"/>
        <w:numPr>
          <w:ilvl w:val="0"/>
          <w:numId w:val="14"/>
        </w:numPr>
        <w:rPr>
          <w:sz w:val="28"/>
          <w:szCs w:val="28"/>
        </w:rPr>
      </w:pPr>
      <w:r w:rsidRPr="003445E9">
        <w:rPr>
          <w:b/>
          <w:bCs/>
          <w:i/>
          <w:iCs/>
          <w:sz w:val="28"/>
          <w:szCs w:val="28"/>
        </w:rPr>
        <w:t>Клуб «Воспитатель»</w:t>
      </w:r>
    </w:p>
    <w:p w:rsidR="00E36C3D" w:rsidRPr="003445E9" w:rsidRDefault="00E36C3D" w:rsidP="00E36C3D">
      <w:pPr>
        <w:pStyle w:val="a6"/>
        <w:ind w:left="720" w:firstLine="0"/>
        <w:rPr>
          <w:sz w:val="28"/>
          <w:szCs w:val="28"/>
        </w:rPr>
      </w:pPr>
      <w:r w:rsidRPr="003445E9">
        <w:rPr>
          <w:sz w:val="28"/>
          <w:szCs w:val="28"/>
        </w:rPr>
        <w:t>5.1. Круглый стол. Тема: «Почему ребенку не комфортно в группе? Как привнести в педагогический процесс радость» - май;</w:t>
      </w:r>
    </w:p>
    <w:p w:rsidR="00E36C3D" w:rsidRPr="003445E9" w:rsidRDefault="00E36C3D" w:rsidP="00E36C3D">
      <w:pPr>
        <w:pStyle w:val="a6"/>
        <w:ind w:left="720" w:firstLine="0"/>
        <w:rPr>
          <w:sz w:val="28"/>
          <w:szCs w:val="28"/>
        </w:rPr>
      </w:pPr>
      <w:r w:rsidRPr="003445E9">
        <w:rPr>
          <w:sz w:val="28"/>
          <w:szCs w:val="28"/>
        </w:rPr>
        <w:t>5.2. «Об этике и этикете» – ноябрь.</w:t>
      </w:r>
    </w:p>
    <w:p w:rsidR="00E36C3D" w:rsidRPr="003445E9" w:rsidRDefault="00E36C3D" w:rsidP="00E36C3D">
      <w:pPr>
        <w:pStyle w:val="a6"/>
        <w:rPr>
          <w:sz w:val="28"/>
          <w:szCs w:val="28"/>
        </w:rPr>
      </w:pPr>
    </w:p>
    <w:p w:rsidR="00E36C3D" w:rsidRPr="003445E9" w:rsidRDefault="00E36C3D" w:rsidP="00E36C3D">
      <w:pPr>
        <w:pStyle w:val="a6"/>
        <w:numPr>
          <w:ilvl w:val="0"/>
          <w:numId w:val="14"/>
        </w:numPr>
        <w:rPr>
          <w:b/>
          <w:bCs/>
          <w:i/>
          <w:iCs/>
          <w:sz w:val="28"/>
          <w:szCs w:val="28"/>
        </w:rPr>
      </w:pPr>
      <w:r w:rsidRPr="003445E9">
        <w:rPr>
          <w:b/>
          <w:bCs/>
          <w:i/>
          <w:iCs/>
          <w:sz w:val="28"/>
          <w:szCs w:val="28"/>
        </w:rPr>
        <w:t>Работа творческой группы «Коррекция и развитие»:</w:t>
      </w:r>
    </w:p>
    <w:p w:rsidR="00E36C3D" w:rsidRPr="003445E9" w:rsidRDefault="00E36C3D" w:rsidP="00E36C3D">
      <w:pPr>
        <w:pStyle w:val="a6"/>
        <w:ind w:firstLine="709"/>
        <w:rPr>
          <w:bCs/>
          <w:iCs/>
          <w:sz w:val="28"/>
          <w:szCs w:val="28"/>
        </w:rPr>
      </w:pPr>
      <w:r w:rsidRPr="003445E9">
        <w:rPr>
          <w:bCs/>
          <w:iCs/>
          <w:sz w:val="28"/>
          <w:szCs w:val="28"/>
        </w:rPr>
        <w:t>6.1. «Инклюзивное образование – его сущность и актуальность» - апрель;</w:t>
      </w:r>
    </w:p>
    <w:p w:rsidR="00E36C3D" w:rsidRDefault="00E36C3D" w:rsidP="00E36C3D">
      <w:pPr>
        <w:pStyle w:val="a6"/>
        <w:ind w:firstLine="709"/>
        <w:rPr>
          <w:bCs/>
          <w:iCs/>
          <w:sz w:val="28"/>
          <w:szCs w:val="28"/>
        </w:rPr>
      </w:pPr>
      <w:r w:rsidRPr="003445E9">
        <w:rPr>
          <w:bCs/>
          <w:iCs/>
          <w:sz w:val="28"/>
          <w:szCs w:val="28"/>
        </w:rPr>
        <w:t>6.2. «Ранняя диагностика как ступень успешной коррекции речи детей дошкольного возраста» - декабрь.</w:t>
      </w:r>
    </w:p>
    <w:p w:rsidR="00E36C3D" w:rsidRPr="003445E9" w:rsidRDefault="00E36C3D" w:rsidP="00E36C3D">
      <w:pPr>
        <w:pStyle w:val="a6"/>
        <w:ind w:firstLine="709"/>
        <w:rPr>
          <w:bCs/>
          <w:iCs/>
          <w:sz w:val="28"/>
          <w:szCs w:val="28"/>
        </w:rPr>
      </w:pPr>
    </w:p>
    <w:p w:rsidR="00E36C3D" w:rsidRPr="003445E9" w:rsidRDefault="00E36C3D" w:rsidP="00E36C3D">
      <w:pPr>
        <w:pStyle w:val="a6"/>
        <w:numPr>
          <w:ilvl w:val="0"/>
          <w:numId w:val="14"/>
        </w:numPr>
        <w:rPr>
          <w:sz w:val="28"/>
          <w:szCs w:val="28"/>
        </w:rPr>
      </w:pPr>
      <w:r w:rsidRPr="003445E9">
        <w:rPr>
          <w:b/>
          <w:bCs/>
          <w:i/>
          <w:iCs/>
          <w:sz w:val="28"/>
          <w:szCs w:val="28"/>
        </w:rPr>
        <w:t xml:space="preserve">Открытые просмотры: </w:t>
      </w:r>
    </w:p>
    <w:p w:rsidR="00E36C3D" w:rsidRPr="003445E9" w:rsidRDefault="00E36C3D" w:rsidP="00E36C3D">
      <w:pPr>
        <w:pStyle w:val="a6"/>
        <w:ind w:firstLine="709"/>
        <w:rPr>
          <w:bCs/>
          <w:iCs/>
          <w:sz w:val="28"/>
          <w:szCs w:val="28"/>
        </w:rPr>
      </w:pPr>
      <w:r w:rsidRPr="003445E9">
        <w:rPr>
          <w:bCs/>
          <w:iCs/>
          <w:sz w:val="28"/>
          <w:szCs w:val="28"/>
        </w:rPr>
        <w:t>7.1. Комплексное занятие по ознакомлению детей с правилами дорожного движения «В гостях у светофора» - февраль;</w:t>
      </w:r>
    </w:p>
    <w:p w:rsidR="00E36C3D" w:rsidRPr="003445E9" w:rsidRDefault="00E36C3D" w:rsidP="00E36C3D">
      <w:pPr>
        <w:pStyle w:val="a6"/>
        <w:ind w:firstLine="709"/>
        <w:rPr>
          <w:bCs/>
          <w:iCs/>
          <w:sz w:val="28"/>
          <w:szCs w:val="28"/>
        </w:rPr>
      </w:pPr>
      <w:r w:rsidRPr="003445E9">
        <w:rPr>
          <w:bCs/>
          <w:iCs/>
          <w:sz w:val="28"/>
          <w:szCs w:val="28"/>
        </w:rPr>
        <w:t>7.2. Комплексное занятие по развитию познавательных способностей детей – февраль;</w:t>
      </w:r>
    </w:p>
    <w:p w:rsidR="00E36C3D" w:rsidRPr="003445E9" w:rsidRDefault="00E36C3D" w:rsidP="00E36C3D">
      <w:pPr>
        <w:pStyle w:val="a6"/>
        <w:ind w:firstLine="709"/>
        <w:rPr>
          <w:bCs/>
          <w:iCs/>
          <w:sz w:val="28"/>
          <w:szCs w:val="28"/>
        </w:rPr>
      </w:pPr>
      <w:r w:rsidRPr="003445E9">
        <w:rPr>
          <w:bCs/>
          <w:iCs/>
          <w:sz w:val="28"/>
          <w:szCs w:val="28"/>
        </w:rPr>
        <w:t>7.3. Занятие по социально-нравственному воспитанию «Дорога в мир русских традиций» - апрель;</w:t>
      </w:r>
    </w:p>
    <w:p w:rsidR="00E36C3D" w:rsidRPr="003445E9" w:rsidRDefault="00E36C3D" w:rsidP="00E36C3D">
      <w:pPr>
        <w:pStyle w:val="a6"/>
        <w:ind w:firstLine="709"/>
        <w:rPr>
          <w:bCs/>
          <w:iCs/>
          <w:sz w:val="28"/>
          <w:szCs w:val="28"/>
        </w:rPr>
      </w:pPr>
      <w:r w:rsidRPr="003445E9">
        <w:rPr>
          <w:bCs/>
          <w:iCs/>
          <w:sz w:val="28"/>
          <w:szCs w:val="28"/>
        </w:rPr>
        <w:t>7.4. Этическая беседа – апрель;</w:t>
      </w:r>
    </w:p>
    <w:p w:rsidR="00E36C3D" w:rsidRPr="003445E9" w:rsidRDefault="00E36C3D" w:rsidP="00E36C3D">
      <w:pPr>
        <w:pStyle w:val="a6"/>
        <w:ind w:firstLine="709"/>
        <w:rPr>
          <w:bCs/>
          <w:iCs/>
          <w:sz w:val="28"/>
          <w:szCs w:val="28"/>
        </w:rPr>
      </w:pPr>
      <w:r w:rsidRPr="003445E9">
        <w:rPr>
          <w:bCs/>
          <w:iCs/>
          <w:sz w:val="28"/>
          <w:szCs w:val="28"/>
        </w:rPr>
        <w:t>7.5. Итоговые занятия по реализации Образовательной программы дошкольного образования по речевому развитию, ФЭМП, ознакомлению с окружающим – май;</w:t>
      </w:r>
    </w:p>
    <w:p w:rsidR="00E36C3D" w:rsidRPr="003445E9" w:rsidRDefault="00E36C3D" w:rsidP="00E36C3D">
      <w:pPr>
        <w:pStyle w:val="a6"/>
        <w:ind w:firstLine="709"/>
        <w:rPr>
          <w:bCs/>
          <w:iCs/>
          <w:sz w:val="28"/>
          <w:szCs w:val="28"/>
        </w:rPr>
      </w:pPr>
      <w:r w:rsidRPr="003445E9">
        <w:rPr>
          <w:bCs/>
          <w:iCs/>
          <w:sz w:val="28"/>
          <w:szCs w:val="28"/>
        </w:rPr>
        <w:t>7.6. Физкультура на воздухе – июнь;</w:t>
      </w:r>
    </w:p>
    <w:p w:rsidR="00E36C3D" w:rsidRDefault="00E36C3D" w:rsidP="00E36C3D">
      <w:pPr>
        <w:pStyle w:val="a6"/>
        <w:ind w:firstLine="709"/>
        <w:rPr>
          <w:bCs/>
          <w:iCs/>
          <w:sz w:val="28"/>
          <w:szCs w:val="28"/>
        </w:rPr>
      </w:pPr>
      <w:r w:rsidRPr="003445E9">
        <w:rPr>
          <w:bCs/>
          <w:iCs/>
          <w:sz w:val="28"/>
          <w:szCs w:val="28"/>
        </w:rPr>
        <w:t>7.7. Коррекционно-развивающее занятие с использованием инновационных технологий – ноябрь.</w:t>
      </w:r>
    </w:p>
    <w:p w:rsidR="00E36C3D" w:rsidRPr="003445E9" w:rsidRDefault="00E36C3D" w:rsidP="00E36C3D">
      <w:pPr>
        <w:pStyle w:val="a6"/>
        <w:ind w:firstLine="709"/>
        <w:rPr>
          <w:sz w:val="28"/>
          <w:szCs w:val="28"/>
        </w:rPr>
      </w:pPr>
    </w:p>
    <w:p w:rsidR="00E36C3D" w:rsidRPr="003445E9" w:rsidRDefault="00E36C3D" w:rsidP="00E36C3D">
      <w:pPr>
        <w:pStyle w:val="a6"/>
        <w:numPr>
          <w:ilvl w:val="0"/>
          <w:numId w:val="14"/>
        </w:numPr>
        <w:rPr>
          <w:b/>
          <w:bCs/>
          <w:i/>
          <w:iCs/>
          <w:sz w:val="28"/>
          <w:szCs w:val="28"/>
        </w:rPr>
      </w:pPr>
      <w:r w:rsidRPr="003445E9">
        <w:rPr>
          <w:b/>
          <w:bCs/>
          <w:i/>
          <w:iCs/>
          <w:sz w:val="28"/>
          <w:szCs w:val="28"/>
        </w:rPr>
        <w:t>Смотры-конкурсы:</w:t>
      </w:r>
    </w:p>
    <w:p w:rsidR="00E36C3D" w:rsidRPr="003445E9" w:rsidRDefault="00E36C3D" w:rsidP="00E36C3D">
      <w:pPr>
        <w:pStyle w:val="a6"/>
        <w:rPr>
          <w:sz w:val="28"/>
          <w:szCs w:val="28"/>
        </w:rPr>
      </w:pPr>
      <w:r w:rsidRPr="003445E9">
        <w:rPr>
          <w:sz w:val="28"/>
          <w:szCs w:val="28"/>
        </w:rPr>
        <w:t>8.1. Смотр детских площадок, посвященный Дню защиты детей;</w:t>
      </w:r>
    </w:p>
    <w:p w:rsidR="00E36C3D" w:rsidRPr="003445E9" w:rsidRDefault="00E36C3D" w:rsidP="00E36C3D">
      <w:pPr>
        <w:pStyle w:val="a6"/>
        <w:rPr>
          <w:sz w:val="28"/>
          <w:szCs w:val="28"/>
        </w:rPr>
      </w:pPr>
      <w:r w:rsidRPr="003445E9">
        <w:rPr>
          <w:sz w:val="28"/>
          <w:szCs w:val="28"/>
        </w:rPr>
        <w:t>8.2. Конкурс на звание «Лучшая группа», посвященный Дню Учителя – сентябрь-октябрь;</w:t>
      </w:r>
    </w:p>
    <w:p w:rsidR="00E36C3D" w:rsidRPr="003445E9" w:rsidRDefault="00E36C3D" w:rsidP="00E36C3D">
      <w:pPr>
        <w:pStyle w:val="a6"/>
        <w:rPr>
          <w:sz w:val="28"/>
          <w:szCs w:val="28"/>
        </w:rPr>
      </w:pPr>
      <w:r w:rsidRPr="003445E9">
        <w:rPr>
          <w:sz w:val="28"/>
          <w:szCs w:val="28"/>
        </w:rPr>
        <w:t>8.3. Смотр-конкурс на лучшее новогоднее оформление – декабрь.</w:t>
      </w:r>
    </w:p>
    <w:p w:rsidR="00E36C3D" w:rsidRPr="003445E9" w:rsidRDefault="00E36C3D" w:rsidP="00E36C3D">
      <w:pPr>
        <w:pStyle w:val="a6"/>
        <w:rPr>
          <w:sz w:val="28"/>
          <w:szCs w:val="28"/>
        </w:rPr>
      </w:pPr>
    </w:p>
    <w:p w:rsidR="00E36C3D" w:rsidRPr="003445E9" w:rsidRDefault="00E36C3D" w:rsidP="00E36C3D">
      <w:pPr>
        <w:pStyle w:val="a6"/>
        <w:rPr>
          <w:sz w:val="28"/>
          <w:szCs w:val="28"/>
        </w:rPr>
      </w:pPr>
      <w:r w:rsidRPr="003445E9">
        <w:rPr>
          <w:sz w:val="28"/>
          <w:szCs w:val="28"/>
        </w:rPr>
        <w:t xml:space="preserve">Педагогический коллектив дома ребенка работал в течение года над реализацией Образовательной программы дошкольного образования. С детьми проводились игры-занятия с воспитателем, </w:t>
      </w:r>
      <w:proofErr w:type="gramStart"/>
      <w:r w:rsidRPr="003445E9">
        <w:rPr>
          <w:sz w:val="28"/>
          <w:szCs w:val="28"/>
        </w:rPr>
        <w:t>согласно расписания</w:t>
      </w:r>
      <w:proofErr w:type="gramEnd"/>
      <w:r w:rsidRPr="003445E9">
        <w:rPr>
          <w:sz w:val="28"/>
          <w:szCs w:val="28"/>
        </w:rPr>
        <w:t xml:space="preserve">, а также коррекционно-развивающие занятия с логопедом, психологом, педагогом сенсорной комнаты, музыкально-ритмические занятия и упражнения, развлечения. Организовывались  Новогодние и Рождественские праздники, Масленица, Пасха, Праздник, посвященный 23 февраля и 8 марта, Праздник Весны, Праздничные мероприятия, посвященные Дню защиты детей и Дню города, Осенний бал, день Матери. </w:t>
      </w:r>
    </w:p>
    <w:p w:rsidR="00E36C3D" w:rsidRPr="003445E9" w:rsidRDefault="00E36C3D" w:rsidP="00E36C3D">
      <w:pPr>
        <w:pStyle w:val="a6"/>
        <w:rPr>
          <w:sz w:val="28"/>
          <w:szCs w:val="28"/>
        </w:rPr>
      </w:pPr>
      <w:r w:rsidRPr="003445E9">
        <w:rPr>
          <w:sz w:val="28"/>
          <w:szCs w:val="28"/>
        </w:rPr>
        <w:t xml:space="preserve">Важным разделом методической работы в 2018 году было участие в Международных и Всероссийских конкурсах педагогического мастерства. </w:t>
      </w:r>
      <w:r w:rsidRPr="003445E9">
        <w:rPr>
          <w:sz w:val="28"/>
          <w:szCs w:val="28"/>
        </w:rPr>
        <w:lastRenderedPageBreak/>
        <w:t>Педагоги получили 2 золотые и одну серебряную медаль в Международном конкурсе «Факел» и Всероссийском конкурсе «Призвание – воспитатель</w:t>
      </w:r>
      <w:r w:rsidR="004F6302">
        <w:rPr>
          <w:sz w:val="28"/>
          <w:szCs w:val="28"/>
        </w:rPr>
        <w:t>».</w:t>
      </w:r>
    </w:p>
    <w:p w:rsidR="00E36C3D" w:rsidRPr="003445E9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Default="00E36C3D" w:rsidP="00E36C3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344F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ТЧЕТ ПЕДАГОГА-ПСИХОЛОГА ЗА 2017 ГОД</w:t>
      </w:r>
    </w:p>
    <w:p w:rsidR="00E36C3D" w:rsidRDefault="00E36C3D" w:rsidP="00E36C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6C3D" w:rsidRDefault="00E36C3D" w:rsidP="00E36C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65D2">
        <w:rPr>
          <w:rFonts w:ascii="Times New Roman" w:hAnsi="Times New Roman"/>
          <w:i/>
          <w:sz w:val="28"/>
          <w:szCs w:val="28"/>
        </w:rPr>
        <w:t>Основная цель психологической помощи детям с проблемами в развитии</w:t>
      </w:r>
      <w:r>
        <w:rPr>
          <w:rFonts w:ascii="Times New Roman" w:hAnsi="Times New Roman"/>
          <w:sz w:val="28"/>
          <w:szCs w:val="28"/>
        </w:rPr>
        <w:t xml:space="preserve"> – это гармонизация личностного и интеллектуального потенциала ребенка, исправление имеющихся нарушений, профилактика отклонений в развитии, обусловленной как внутренними проблемами (тяжесть дефекта), так и внешними (средовые факторы).</w:t>
      </w:r>
    </w:p>
    <w:p w:rsidR="00E36C3D" w:rsidRPr="008065D2" w:rsidRDefault="00E36C3D" w:rsidP="00E36C3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065D2">
        <w:rPr>
          <w:rFonts w:ascii="Times New Roman" w:hAnsi="Times New Roman"/>
          <w:i/>
          <w:sz w:val="28"/>
          <w:szCs w:val="28"/>
        </w:rPr>
        <w:t>Задачи коррекционного развития:</w:t>
      </w:r>
    </w:p>
    <w:p w:rsidR="00E36C3D" w:rsidRDefault="00E36C3D" w:rsidP="00E36C3D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D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 социального доверия и адаптации в условиях закрытого учреждения.</w:t>
      </w:r>
    </w:p>
    <w:p w:rsidR="00E36C3D" w:rsidRDefault="00E36C3D" w:rsidP="00E36C3D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физиологических, возрастных, двигательных, речевых и </w:t>
      </w:r>
      <w:proofErr w:type="spellStart"/>
      <w:r>
        <w:rPr>
          <w:rFonts w:ascii="Times New Roman" w:hAnsi="Times New Roman"/>
          <w:sz w:val="28"/>
          <w:szCs w:val="28"/>
        </w:rPr>
        <w:t>психо-интеллектуальных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функций</w:t>
      </w:r>
    </w:p>
    <w:p w:rsidR="00E36C3D" w:rsidRDefault="00E36C3D" w:rsidP="00E36C3D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коммуникативных функций, помощь в решении межличностных и </w:t>
      </w:r>
      <w:proofErr w:type="spellStart"/>
      <w:r>
        <w:rPr>
          <w:rFonts w:ascii="Times New Roman" w:hAnsi="Times New Roman"/>
          <w:sz w:val="28"/>
          <w:szCs w:val="28"/>
        </w:rPr>
        <w:t>внутриличностных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проблем.</w:t>
      </w:r>
    </w:p>
    <w:p w:rsidR="00E36C3D" w:rsidRDefault="00E36C3D" w:rsidP="00E36C3D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Психокоррекционные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мероприятия, направленные на стимуляцию и развитие </w:t>
      </w:r>
      <w:proofErr w:type="spellStart"/>
      <w:r>
        <w:rPr>
          <w:rFonts w:ascii="Times New Roman" w:hAnsi="Times New Roman"/>
          <w:sz w:val="28"/>
          <w:szCs w:val="28"/>
        </w:rPr>
        <w:t>эмоционально-волевойи</w:t>
      </w:r>
      <w:proofErr w:type="spellEnd"/>
      <w:r>
        <w:rPr>
          <w:rFonts w:ascii="Times New Roman" w:hAnsi="Times New Roman"/>
          <w:sz w:val="28"/>
          <w:szCs w:val="28"/>
        </w:rPr>
        <w:t xml:space="preserve"> художественно-эстетической сферы ребенка.</w:t>
      </w:r>
    </w:p>
    <w:p w:rsidR="00E36C3D" w:rsidRPr="00B36D65" w:rsidRDefault="00E36C3D" w:rsidP="00E36C3D">
      <w:pPr>
        <w:pStyle w:val="a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Default="00E36C3D" w:rsidP="00E36C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условия успешной организации психологического процесса:</w:t>
      </w:r>
    </w:p>
    <w:p w:rsidR="00E36C3D" w:rsidRDefault="00E36C3D" w:rsidP="00E36C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ранние сроки начала коррекции</w:t>
      </w:r>
    </w:p>
    <w:p w:rsidR="00E36C3D" w:rsidRDefault="00E36C3D" w:rsidP="00E36C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непрерывность и последовательность проведения занятий</w:t>
      </w:r>
    </w:p>
    <w:p w:rsidR="00E36C3D" w:rsidRDefault="00E36C3D" w:rsidP="00E36C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интересной предметно-игровой среды.</w:t>
      </w:r>
    </w:p>
    <w:p w:rsidR="00E36C3D" w:rsidRDefault="00E36C3D" w:rsidP="00E36C3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36C3D" w:rsidRDefault="00E36C3D" w:rsidP="00E36C3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Показатели психического развития детей дома ребенка</w:t>
      </w:r>
    </w:p>
    <w:p w:rsidR="00E36C3D" w:rsidRDefault="00E36C3D" w:rsidP="00E36C3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95"/>
        <w:gridCol w:w="709"/>
        <w:gridCol w:w="708"/>
        <w:gridCol w:w="851"/>
        <w:gridCol w:w="850"/>
        <w:gridCol w:w="709"/>
        <w:gridCol w:w="851"/>
        <w:gridCol w:w="708"/>
        <w:gridCol w:w="744"/>
      </w:tblGrid>
      <w:tr w:rsidR="00E36C3D" w:rsidTr="00577C43">
        <w:trPr>
          <w:trHeight w:val="495"/>
        </w:trPr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развития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01.01.2018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Поступило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Выбыло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</w:tr>
      <w:tr w:rsidR="00E36C3D" w:rsidTr="00577C43">
        <w:trPr>
          <w:trHeight w:val="225"/>
        </w:trPr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36C3D" w:rsidTr="00577C43">
        <w:trPr>
          <w:trHeight w:val="66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1.Психическое развитие в пределах возрастной нормы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36C3D" w:rsidTr="00577C43">
        <w:trPr>
          <w:trHeight w:val="79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2.Недостаточное развитие – простой уравновешенный тип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E36C3D" w:rsidTr="00577C43">
        <w:trPr>
          <w:trHeight w:val="76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3.Недостаточное развитие – аффективно-неустойчивый тип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E36C3D" w:rsidTr="00577C43">
        <w:trPr>
          <w:trHeight w:val="81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Недостаточное развитие – тормозимо-инертный тип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36C3D" w:rsidTr="00577C43">
        <w:trPr>
          <w:trHeight w:val="76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Поврежденное развитие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36C3D" w:rsidTr="00577C43">
        <w:trPr>
          <w:trHeight w:val="31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Эффективность психолого-педагогической реабилитации</w:t>
      </w:r>
    </w:p>
    <w:p w:rsidR="00E36C3D" w:rsidRDefault="00E36C3D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детей старше 2-х лет</w:t>
      </w:r>
    </w:p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8"/>
        <w:gridCol w:w="780"/>
        <w:gridCol w:w="780"/>
        <w:gridCol w:w="690"/>
        <w:gridCol w:w="727"/>
        <w:gridCol w:w="678"/>
        <w:gridCol w:w="743"/>
        <w:gridCol w:w="678"/>
        <w:gridCol w:w="668"/>
      </w:tblGrid>
      <w:tr w:rsidR="00E36C3D" w:rsidTr="00577C43">
        <w:trPr>
          <w:trHeight w:val="688"/>
        </w:trPr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уровня развития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01.01.2018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Поступило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Выбыло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</w:tr>
      <w:tr w:rsidR="00E36C3D" w:rsidTr="00577C43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36C3D" w:rsidTr="00577C43">
        <w:trPr>
          <w:trHeight w:val="301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детей старше 2-х лет: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36C3D" w:rsidTr="00577C43">
        <w:trPr>
          <w:trHeight w:val="1623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Познавательная деятельность (включает когнитивное развитие и развитие речи)</w:t>
            </w:r>
          </w:p>
          <w:p w:rsidR="00E36C3D" w:rsidRDefault="00E36C3D" w:rsidP="00577C43">
            <w:pPr>
              <w:spacing w:after="0" w:line="240" w:lineRule="auto"/>
              <w:ind w:firstLine="10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низкий уровень</w:t>
            </w:r>
          </w:p>
          <w:p w:rsidR="00E36C3D" w:rsidRDefault="00E36C3D" w:rsidP="00577C43">
            <w:pPr>
              <w:spacing w:after="0" w:line="240" w:lineRule="auto"/>
              <w:ind w:firstLine="10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средний уровень</w:t>
            </w:r>
          </w:p>
          <w:p w:rsidR="00E36C3D" w:rsidRDefault="00E36C3D" w:rsidP="00577C43">
            <w:pPr>
              <w:spacing w:after="0" w:line="240" w:lineRule="auto"/>
              <w:ind w:firstLine="10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высокий уровень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E36C3D" w:rsidTr="00577C43">
        <w:trPr>
          <w:trHeight w:val="1689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Психомоторное развитие (крупная и мелкая моторика,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графомоторные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процессы)</w:t>
            </w:r>
          </w:p>
          <w:p w:rsidR="00E36C3D" w:rsidRDefault="00E36C3D" w:rsidP="00577C43">
            <w:pPr>
              <w:spacing w:after="0" w:line="240" w:lineRule="auto"/>
              <w:ind w:left="-62"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низкий уровень</w:t>
            </w:r>
          </w:p>
          <w:p w:rsidR="00E36C3D" w:rsidRDefault="00E36C3D" w:rsidP="00577C43">
            <w:pPr>
              <w:spacing w:after="0" w:line="240" w:lineRule="auto"/>
              <w:ind w:left="-62"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средний уровень</w:t>
            </w:r>
          </w:p>
          <w:p w:rsidR="00E36C3D" w:rsidRDefault="00E36C3D" w:rsidP="00577C43">
            <w:pPr>
              <w:spacing w:after="0" w:line="240" w:lineRule="auto"/>
              <w:ind w:left="-62"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высокий уровень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E36C3D" w:rsidTr="00577C43">
        <w:trPr>
          <w:trHeight w:val="1388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Состояние эмоционально-личностной сферы</w:t>
            </w:r>
          </w:p>
          <w:p w:rsidR="00E36C3D" w:rsidRDefault="00E36C3D" w:rsidP="00577C43">
            <w:pPr>
              <w:spacing w:after="0" w:line="240" w:lineRule="auto"/>
              <w:ind w:firstLine="10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низкий уровень</w:t>
            </w:r>
          </w:p>
          <w:p w:rsidR="00E36C3D" w:rsidRDefault="00E36C3D" w:rsidP="00577C43">
            <w:pPr>
              <w:spacing w:after="0" w:line="240" w:lineRule="auto"/>
              <w:ind w:firstLine="10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средний уровень</w:t>
            </w:r>
          </w:p>
          <w:p w:rsidR="00E36C3D" w:rsidRDefault="00E36C3D" w:rsidP="00577C43">
            <w:pPr>
              <w:spacing w:after="0" w:line="240" w:lineRule="auto"/>
              <w:ind w:firstLine="10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высокий уровень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E36C3D" w:rsidTr="00577C43">
        <w:trPr>
          <w:trHeight w:val="1462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Развитие навыков самообслуживания</w:t>
            </w:r>
          </w:p>
          <w:p w:rsidR="00E36C3D" w:rsidRDefault="00E36C3D" w:rsidP="00577C43">
            <w:pPr>
              <w:spacing w:after="0" w:line="240" w:lineRule="auto"/>
              <w:ind w:firstLine="10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низкий уровень</w:t>
            </w:r>
          </w:p>
          <w:p w:rsidR="00E36C3D" w:rsidRDefault="00E36C3D" w:rsidP="00577C43">
            <w:pPr>
              <w:spacing w:after="0" w:line="240" w:lineRule="auto"/>
              <w:ind w:firstLine="10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средний уровень</w:t>
            </w:r>
          </w:p>
          <w:p w:rsidR="00E36C3D" w:rsidRDefault="00E36C3D" w:rsidP="00577C43">
            <w:pPr>
              <w:spacing w:after="0" w:line="240" w:lineRule="auto"/>
              <w:ind w:firstLine="10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высокий уровень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E36C3D" w:rsidRDefault="00E36C3D" w:rsidP="00E36C3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за период с 01.01.2018 г. по 01.01.2019 г. проведена первичная диагностика у 104 поступивших детей. На каждого ребенка составлена индивидуальная диагностическая карта, в которой отражаются конкретные психологические результаты. Составляется план коррекционно-развивающей работы с учетом уровня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определенных психологических параметров, выявленных согласно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задач. </w:t>
      </w:r>
    </w:p>
    <w:p w:rsidR="00E36C3D" w:rsidRDefault="00E36C3D" w:rsidP="00E36C3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Коррекционно-развивающие занятия проводятся регулярно, индивидуально с каждым ребенком по перспективному плану. </w:t>
      </w:r>
    </w:p>
    <w:p w:rsidR="00E36C3D" w:rsidRDefault="00E36C3D" w:rsidP="00E36C3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психолого-педагогической деятельности повысились показатели развития в эмоционально-личностной сфере, психомоторном развитии и познавательной активности. Изменились в лучшую сторону показатели психического развития: детей с уравновешенным типом стало больше, а количество детей с неуравновешенной психикой снизилось. Реабилитационная база учреждения позволяет проводить коррекционно-развивающие занятия на высоком уровне и с большой пользой для воспитанников.</w:t>
      </w:r>
    </w:p>
    <w:p w:rsidR="00E36C3D" w:rsidRPr="006309F5" w:rsidRDefault="00E36C3D" w:rsidP="00E36C3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36C3D" w:rsidRDefault="00E36C3D" w:rsidP="00E36C3D">
      <w:pPr>
        <w:spacing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512261">
        <w:rPr>
          <w:rFonts w:ascii="Times New Roman" w:eastAsia="Times New Roman" w:hAnsi="Times New Roman"/>
          <w:sz w:val="28"/>
          <w:szCs w:val="24"/>
          <w:lang w:eastAsia="ru-RU"/>
        </w:rPr>
        <w:t>РА</w:t>
      </w:r>
      <w:r w:rsidRPr="00957DCB">
        <w:rPr>
          <w:rFonts w:ascii="Times New Roman" w:eastAsia="Times New Roman" w:hAnsi="Times New Roman"/>
          <w:sz w:val="28"/>
          <w:szCs w:val="24"/>
          <w:lang w:eastAsia="ru-RU"/>
        </w:rPr>
        <w:t>БОТ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  ПЕДАГОГА-ПСИХОЛОГА В ДНЕВНОМ СТАЦИОНАРЕ</w:t>
      </w:r>
    </w:p>
    <w:p w:rsidR="00E36C3D" w:rsidRPr="00E321C6" w:rsidRDefault="00E36C3D" w:rsidP="00E36C3D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1C6">
        <w:rPr>
          <w:rFonts w:ascii="Times New Roman" w:eastAsia="Times New Roman" w:hAnsi="Times New Roman"/>
          <w:sz w:val="28"/>
          <w:szCs w:val="28"/>
          <w:lang w:eastAsia="ru-RU"/>
        </w:rPr>
        <w:t xml:space="preserve">В дневном стационаре были обследованы и получили консультацию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111 </w:t>
      </w:r>
      <w:r w:rsidRPr="00E321C6">
        <w:rPr>
          <w:rFonts w:ascii="Times New Roman" w:eastAsia="Times New Roman" w:hAnsi="Times New Roman"/>
          <w:sz w:val="28"/>
          <w:szCs w:val="28"/>
          <w:lang w:eastAsia="ru-RU"/>
        </w:rPr>
        <w:t>детей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100</w:t>
      </w:r>
      <w:r w:rsidRPr="00E321C6">
        <w:rPr>
          <w:rFonts w:ascii="Times New Roman" w:eastAsia="Times New Roman" w:hAnsi="Times New Roman"/>
          <w:sz w:val="28"/>
          <w:szCs w:val="28"/>
          <w:lang w:eastAsia="ru-RU"/>
        </w:rPr>
        <w:t xml:space="preserve">  %).</w:t>
      </w:r>
    </w:p>
    <w:p w:rsidR="00E36C3D" w:rsidRDefault="00E36C3D" w:rsidP="00E36C3D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Результаты заключений:</w:t>
      </w:r>
    </w:p>
    <w:p w:rsidR="00E36C3D" w:rsidRPr="00A71B00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Психическое развитие в пределах возрастной нормы</w:t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57 детей</w:t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E36C3D" w:rsidRPr="00A71B00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Недостаточное развитие, простой тип</w:t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45</w:t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детей</w:t>
      </w:r>
    </w:p>
    <w:p w:rsidR="00E36C3D" w:rsidRPr="00A71B00" w:rsidRDefault="00E36C3D" w:rsidP="00E36C3D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Задержанное развитие</w:t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9 детей</w:t>
      </w:r>
    </w:p>
    <w:p w:rsidR="00E36C3D" w:rsidRPr="00A71B00" w:rsidRDefault="00E36C3D" w:rsidP="00E36C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Эмоциональный статус</w:t>
      </w:r>
      <w:r w:rsidRPr="00A71B0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36C3D" w:rsidRPr="00A71B00" w:rsidRDefault="00E36C3D" w:rsidP="00E36C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A71B00">
        <w:rPr>
          <w:rFonts w:ascii="Times New Roman" w:eastAsia="Times New Roman" w:hAnsi="Times New Roman"/>
          <w:sz w:val="28"/>
          <w:szCs w:val="28"/>
          <w:lang w:eastAsia="ru-RU"/>
        </w:rPr>
        <w:t>Положительный</w:t>
      </w:r>
      <w:proofErr w:type="gramEnd"/>
      <w:r w:rsidRPr="00A71B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92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ребенка</w:t>
      </w:r>
      <w:r w:rsidRPr="00A71B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Отрицательный (неустойчивый)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9 </w:t>
      </w:r>
      <w:r w:rsidRPr="00BD13D0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</w:p>
    <w:p w:rsidR="00E36C3D" w:rsidRPr="00A71B00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 детей (14,4 </w:t>
      </w:r>
      <w:r w:rsidRPr="00E321C6">
        <w:rPr>
          <w:rFonts w:ascii="Times New Roman" w:eastAsia="Times New Roman" w:hAnsi="Times New Roman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 обследованных</w:t>
      </w:r>
      <w:r w:rsidRPr="00E321C6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получили курсы психологичес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кой реабилитации из 10 занятий.</w:t>
      </w:r>
    </w:p>
    <w:p w:rsidR="00E36C3D" w:rsidRPr="00082A3C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Pr="001964E4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D3B71">
        <w:rPr>
          <w:rFonts w:ascii="Times New Roman" w:eastAsia="Times New Roman" w:hAnsi="Times New Roman"/>
          <w:b/>
          <w:sz w:val="28"/>
          <w:szCs w:val="24"/>
          <w:lang w:eastAsia="ru-RU"/>
        </w:rPr>
        <w:t>ЛОГ</w:t>
      </w:r>
      <w:r w:rsidRPr="001964E4">
        <w:rPr>
          <w:rFonts w:ascii="Times New Roman" w:eastAsia="Times New Roman" w:hAnsi="Times New Roman"/>
          <w:b/>
          <w:sz w:val="28"/>
          <w:szCs w:val="24"/>
          <w:lang w:eastAsia="ru-RU"/>
        </w:rPr>
        <w:t>ОПЕДИЧЕСКАЯ РАБОТА В ДОМЕ РЕБЕНКА</w:t>
      </w:r>
    </w:p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964E4">
        <w:rPr>
          <w:rFonts w:ascii="Times New Roman" w:hAnsi="Times New Roman"/>
          <w:sz w:val="28"/>
          <w:szCs w:val="28"/>
        </w:rPr>
        <w:t xml:space="preserve">Количество детей, охваченных логопедической работой в течение года – </w:t>
      </w:r>
      <w:r>
        <w:rPr>
          <w:rFonts w:ascii="Times New Roman" w:hAnsi="Times New Roman"/>
          <w:sz w:val="28"/>
          <w:szCs w:val="28"/>
        </w:rPr>
        <w:t>171</w:t>
      </w:r>
      <w:r w:rsidRPr="001964E4">
        <w:rPr>
          <w:rFonts w:ascii="Times New Roman" w:hAnsi="Times New Roman"/>
          <w:sz w:val="28"/>
          <w:szCs w:val="28"/>
        </w:rPr>
        <w:t xml:space="preserve"> из них в возрасте  до года – </w:t>
      </w:r>
      <w:r>
        <w:rPr>
          <w:rFonts w:ascii="Times New Roman" w:hAnsi="Times New Roman"/>
          <w:sz w:val="28"/>
          <w:szCs w:val="28"/>
        </w:rPr>
        <w:t>56</w:t>
      </w:r>
      <w:r w:rsidRPr="001964E4">
        <w:rPr>
          <w:rFonts w:ascii="Times New Roman" w:hAnsi="Times New Roman"/>
          <w:sz w:val="28"/>
          <w:szCs w:val="28"/>
        </w:rPr>
        <w:t xml:space="preserve"> </w:t>
      </w:r>
      <w:r w:rsidRPr="00512261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Pr="001964E4">
        <w:rPr>
          <w:rFonts w:ascii="Times New Roman" w:hAnsi="Times New Roman"/>
          <w:sz w:val="28"/>
          <w:szCs w:val="28"/>
        </w:rPr>
        <w:t>.</w:t>
      </w:r>
    </w:p>
    <w:p w:rsidR="00E36C3D" w:rsidRDefault="00E36C3D" w:rsidP="00E36C3D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E36C3D" w:rsidRPr="001964E4" w:rsidRDefault="00E36C3D" w:rsidP="00E36C3D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1964E4">
        <w:rPr>
          <w:rFonts w:ascii="Times New Roman" w:hAnsi="Times New Roman"/>
          <w:b/>
          <w:sz w:val="28"/>
          <w:szCs w:val="28"/>
        </w:rPr>
        <w:t>Структура нарушений речи</w:t>
      </w: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0"/>
        <w:gridCol w:w="735"/>
        <w:gridCol w:w="1027"/>
        <w:gridCol w:w="851"/>
        <w:gridCol w:w="850"/>
        <w:gridCol w:w="851"/>
        <w:gridCol w:w="850"/>
        <w:gridCol w:w="896"/>
        <w:gridCol w:w="1005"/>
      </w:tblGrid>
      <w:tr w:rsidR="00E36C3D" w:rsidTr="00577C43">
        <w:trPr>
          <w:trHeight w:val="645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Речевые нарушения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01.01.2018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Поступило в течение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Выбыло в течение года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</w:tr>
      <w:tr w:rsidR="00E36C3D" w:rsidTr="00577C4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36C3D" w:rsidTr="00577C43">
        <w:trPr>
          <w:trHeight w:val="71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Задержка развития речи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доречевом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периоде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E321C6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</w:tr>
      <w:tr w:rsidR="00E36C3D" w:rsidTr="00577C43">
        <w:trPr>
          <w:trHeight w:val="80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Задержка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психоречевого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</w:tr>
      <w:tr w:rsidR="00E36C3D" w:rsidTr="00577C43">
        <w:trPr>
          <w:trHeight w:val="75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Грубая задержка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психоречевого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</w:tr>
      <w:tr w:rsidR="00E36C3D" w:rsidTr="00577C43">
        <w:trPr>
          <w:trHeight w:val="57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недоразвитие речи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</w:tr>
      <w:tr w:rsidR="00E36C3D" w:rsidTr="00577C43">
        <w:trPr>
          <w:trHeight w:val="369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Ринолалия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56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56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</w:tbl>
    <w:p w:rsidR="00E36C3D" w:rsidRDefault="00E36C3D" w:rsidP="00E36C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6C3D" w:rsidRPr="001964E4" w:rsidRDefault="00E36C3D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64E4">
        <w:rPr>
          <w:rFonts w:ascii="Times New Roman" w:hAnsi="Times New Roman"/>
          <w:b/>
          <w:sz w:val="28"/>
          <w:szCs w:val="28"/>
        </w:rPr>
        <w:t>Уровень развития экспрессивной речи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3"/>
        <w:gridCol w:w="795"/>
        <w:gridCol w:w="825"/>
        <w:gridCol w:w="855"/>
        <w:gridCol w:w="870"/>
        <w:gridCol w:w="976"/>
        <w:gridCol w:w="991"/>
        <w:gridCol w:w="876"/>
        <w:gridCol w:w="994"/>
      </w:tblGrid>
      <w:tr w:rsidR="00E36C3D" w:rsidTr="004F6302">
        <w:trPr>
          <w:trHeight w:val="418"/>
        </w:trPr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Речевые нарушения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01.01.2018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поступило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выбыло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</w:tr>
      <w:tr w:rsidR="00E36C3D" w:rsidTr="004F6302">
        <w:trPr>
          <w:trHeight w:val="235"/>
        </w:trPr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36C3D" w:rsidTr="004F6302">
        <w:trPr>
          <w:trHeight w:val="339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Речи 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  <w:tr w:rsidR="00E36C3D" w:rsidTr="004F6302">
        <w:trPr>
          <w:trHeight w:val="476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Лепет, звукоподражания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  <w:tr w:rsidR="00E36C3D" w:rsidTr="004F6302">
        <w:trPr>
          <w:trHeight w:val="411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Отдельные слова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</w:tr>
      <w:tr w:rsidR="00E36C3D" w:rsidTr="004F6302">
        <w:trPr>
          <w:trHeight w:val="134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Простое 2-х словное предложение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</w:tr>
      <w:tr w:rsidR="00E36C3D" w:rsidTr="004F6302">
        <w:trPr>
          <w:trHeight w:val="539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Простое распространенное предложение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Pr="001964E4" w:rsidRDefault="00E36C3D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64E4">
        <w:rPr>
          <w:rFonts w:ascii="Times New Roman" w:hAnsi="Times New Roman"/>
          <w:b/>
          <w:sz w:val="28"/>
          <w:szCs w:val="28"/>
        </w:rPr>
        <w:t>Эффективность реабилитации детей с нарушением речи</w:t>
      </w:r>
    </w:p>
    <w:tbl>
      <w:tblPr>
        <w:tblStyle w:val="a3"/>
        <w:tblW w:w="0" w:type="auto"/>
        <w:tblLook w:val="04A0"/>
      </w:tblPr>
      <w:tblGrid>
        <w:gridCol w:w="3591"/>
        <w:gridCol w:w="1478"/>
        <w:gridCol w:w="1417"/>
        <w:gridCol w:w="1418"/>
        <w:gridCol w:w="1666"/>
      </w:tblGrid>
      <w:tr w:rsidR="00E36C3D" w:rsidTr="00577C43">
        <w:trPr>
          <w:trHeight w:val="390"/>
        </w:trPr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экспрессивной</w:t>
            </w:r>
            <w:proofErr w:type="gramEnd"/>
          </w:p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началу обучения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концу обучения</w:t>
            </w:r>
          </w:p>
        </w:tc>
      </w:tr>
      <w:tr w:rsidR="00E36C3D" w:rsidTr="00577C43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36C3D" w:rsidTr="00577C43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Речи 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</w:tr>
      <w:tr w:rsidR="00E36C3D" w:rsidTr="00577C43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лепет, звукоподражания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</w:tr>
      <w:tr w:rsidR="00E36C3D" w:rsidTr="00577C43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Отдельные слова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7DCB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7DCB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7DCB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7DCB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</w:tr>
      <w:tr w:rsidR="00E36C3D" w:rsidTr="00577C43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из аморфных слов-корней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</w:tr>
      <w:tr w:rsidR="00E36C3D" w:rsidTr="00577C43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Простое двухсловное предложение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</w:tr>
      <w:tr w:rsidR="00E36C3D" w:rsidTr="00577C43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Простое распространенное предложение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</w:tr>
    </w:tbl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Pr="00E321C6" w:rsidRDefault="00E36C3D" w:rsidP="00E36C3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321C6">
        <w:rPr>
          <w:rFonts w:ascii="Times New Roman" w:hAnsi="Times New Roman"/>
          <w:sz w:val="28"/>
          <w:szCs w:val="28"/>
        </w:rPr>
        <w:t xml:space="preserve">К началу обучения из  </w:t>
      </w:r>
      <w:r w:rsidRPr="006D3B71">
        <w:rPr>
          <w:rFonts w:ascii="Times New Roman" w:hAnsi="Times New Roman"/>
          <w:sz w:val="28"/>
          <w:szCs w:val="28"/>
        </w:rPr>
        <w:t xml:space="preserve">171 </w:t>
      </w:r>
      <w:r w:rsidRPr="006D3B71">
        <w:rPr>
          <w:rFonts w:ascii="Times New Roman" w:eastAsia="Times New Roman" w:hAnsi="Times New Roman"/>
          <w:sz w:val="28"/>
          <w:szCs w:val="28"/>
          <w:lang w:eastAsia="ru-RU"/>
        </w:rPr>
        <w:t>ребенка</w:t>
      </w:r>
      <w:r>
        <w:rPr>
          <w:rFonts w:ascii="Times New Roman" w:hAnsi="Times New Roman"/>
          <w:sz w:val="28"/>
          <w:szCs w:val="28"/>
        </w:rPr>
        <w:t>, охваченного</w:t>
      </w:r>
      <w:r w:rsidRPr="00E321C6">
        <w:rPr>
          <w:rFonts w:ascii="Times New Roman" w:hAnsi="Times New Roman"/>
          <w:sz w:val="28"/>
          <w:szCs w:val="28"/>
        </w:rPr>
        <w:t xml:space="preserve"> логопедической работой, </w:t>
      </w:r>
      <w:r>
        <w:rPr>
          <w:rFonts w:ascii="Times New Roman" w:hAnsi="Times New Roman"/>
          <w:sz w:val="28"/>
          <w:szCs w:val="28"/>
        </w:rPr>
        <w:t xml:space="preserve">28,1 </w:t>
      </w:r>
      <w:r w:rsidRPr="00E321C6">
        <w:rPr>
          <w:rFonts w:ascii="Times New Roman" w:hAnsi="Times New Roman"/>
          <w:sz w:val="28"/>
          <w:szCs w:val="28"/>
        </w:rPr>
        <w:t xml:space="preserve">% детей имели нулевой уровень экспрессивной речи. К концу обучения этот показатель снизился до </w:t>
      </w:r>
      <w:r>
        <w:rPr>
          <w:rFonts w:ascii="Times New Roman" w:hAnsi="Times New Roman"/>
          <w:sz w:val="28"/>
          <w:szCs w:val="28"/>
        </w:rPr>
        <w:t xml:space="preserve">12,9 </w:t>
      </w:r>
      <w:r w:rsidRPr="00E321C6">
        <w:rPr>
          <w:rFonts w:ascii="Times New Roman" w:hAnsi="Times New Roman"/>
          <w:sz w:val="28"/>
          <w:szCs w:val="28"/>
        </w:rPr>
        <w:t xml:space="preserve">%.  </w:t>
      </w:r>
      <w:r>
        <w:rPr>
          <w:rFonts w:ascii="Times New Roman" w:hAnsi="Times New Roman"/>
          <w:sz w:val="28"/>
          <w:szCs w:val="28"/>
        </w:rPr>
        <w:t xml:space="preserve">Удалось добиться значительных результатов показателей развития экспрессивной речи у детей старшего возраста. Так, количество </w:t>
      </w:r>
      <w:proofErr w:type="gramStart"/>
      <w:r>
        <w:rPr>
          <w:rFonts w:ascii="Times New Roman" w:hAnsi="Times New Roman"/>
          <w:sz w:val="28"/>
          <w:szCs w:val="28"/>
        </w:rPr>
        <w:t xml:space="preserve">детей, владеющих простым </w:t>
      </w:r>
      <w:proofErr w:type="spellStart"/>
      <w:r>
        <w:rPr>
          <w:rFonts w:ascii="Times New Roman" w:hAnsi="Times New Roman"/>
          <w:sz w:val="28"/>
          <w:szCs w:val="28"/>
        </w:rPr>
        <w:t>двусловным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предложением возросло</w:t>
      </w:r>
      <w:proofErr w:type="gramEnd"/>
      <w:r>
        <w:rPr>
          <w:rFonts w:ascii="Times New Roman" w:hAnsi="Times New Roman"/>
          <w:sz w:val="28"/>
          <w:szCs w:val="28"/>
        </w:rPr>
        <w:t xml:space="preserve"> с 8,8 % до 11,7 %.</w:t>
      </w:r>
      <w:r w:rsidRPr="00E321C6">
        <w:rPr>
          <w:rFonts w:ascii="Times New Roman" w:hAnsi="Times New Roman"/>
          <w:sz w:val="28"/>
          <w:szCs w:val="28"/>
        </w:rPr>
        <w:t xml:space="preserve"> Количество детей, владеющих к концу обучения  простым распространенным предложением, возросло с </w:t>
      </w:r>
      <w:r>
        <w:rPr>
          <w:rFonts w:ascii="Times New Roman" w:hAnsi="Times New Roman"/>
          <w:sz w:val="28"/>
          <w:szCs w:val="28"/>
        </w:rPr>
        <w:t>7,6</w:t>
      </w:r>
      <w:r w:rsidRPr="00E321C6">
        <w:rPr>
          <w:rFonts w:ascii="Times New Roman" w:hAnsi="Times New Roman"/>
          <w:sz w:val="28"/>
          <w:szCs w:val="28"/>
        </w:rPr>
        <w:t xml:space="preserve">% до </w:t>
      </w:r>
      <w:r>
        <w:rPr>
          <w:rFonts w:ascii="Times New Roman" w:hAnsi="Times New Roman"/>
          <w:sz w:val="28"/>
          <w:szCs w:val="28"/>
        </w:rPr>
        <w:t xml:space="preserve">14,6 </w:t>
      </w:r>
      <w:r w:rsidRPr="00E321C6">
        <w:rPr>
          <w:rFonts w:ascii="Times New Roman" w:hAnsi="Times New Roman"/>
          <w:sz w:val="28"/>
          <w:szCs w:val="28"/>
        </w:rPr>
        <w:t>%.</w:t>
      </w:r>
    </w:p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Возросшие показатели говорят об эффективности реабилитации детей с нарушением речи.</w:t>
      </w:r>
    </w:p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57DCB">
        <w:rPr>
          <w:rFonts w:ascii="Times New Roman" w:eastAsia="Times New Roman" w:hAnsi="Times New Roman"/>
          <w:sz w:val="28"/>
          <w:szCs w:val="24"/>
          <w:lang w:eastAsia="ru-RU"/>
        </w:rPr>
        <w:t>ЛОГОПЕ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ДИЧЕСКАЯ РАБОТА В ДНЕВНОМ СТАЦИОНАРЕ</w:t>
      </w:r>
    </w:p>
    <w:p w:rsidR="00E36C3D" w:rsidRPr="00E321C6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1C6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огопедической работой охвачено 55</w:t>
      </w:r>
      <w:r w:rsidRPr="00E321C6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49,5</w:t>
      </w:r>
      <w:r w:rsidRPr="00E321C6">
        <w:rPr>
          <w:rFonts w:ascii="Times New Roman" w:eastAsia="Times New Roman" w:hAnsi="Times New Roman"/>
          <w:sz w:val="28"/>
          <w:szCs w:val="28"/>
          <w:lang w:eastAsia="ru-RU"/>
        </w:rPr>
        <w:t xml:space="preserve"> %), в т.ч. </w:t>
      </w:r>
      <w:proofErr w:type="gramStart"/>
      <w:r w:rsidRPr="00E321C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E321C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36C3D" w:rsidRPr="00A71B00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грубой зад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ержкой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психоречевого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развития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 xml:space="preserve">                    3</w:t>
      </w:r>
    </w:p>
    <w:p w:rsidR="00E36C3D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задержкой речевого развития</w:t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26</w:t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, </w:t>
      </w: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из них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:           с дизартрией          </w:t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       8</w:t>
      </w:r>
    </w:p>
    <w:p w:rsidR="00E36C3D" w:rsidRPr="00A71B00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 xml:space="preserve">    с моторной алалией                               2  </w:t>
      </w:r>
    </w:p>
    <w:p w:rsidR="00E36C3D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общим недоразвитием речи </w:t>
      </w:r>
      <w:r w:rsidRPr="00A71B00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уровня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 xml:space="preserve">  4</w:t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, </w:t>
      </w:r>
    </w:p>
    <w:p w:rsidR="00E36C3D" w:rsidRPr="00A71B00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из них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 </w:t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с дизартрией        </w:t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        2</w:t>
      </w:r>
    </w:p>
    <w:p w:rsidR="00E36C3D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общим недоразвитием речи </w:t>
      </w:r>
      <w:r w:rsidRPr="00A71B00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уровня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 xml:space="preserve">   2</w:t>
      </w:r>
    </w:p>
    <w:p w:rsidR="00E36C3D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- с функциональной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дислалалией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              </w:t>
      </w:r>
      <w:r w:rsidRPr="00A71B0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2</w:t>
      </w:r>
    </w:p>
    <w:p w:rsidR="00E36C3D" w:rsidRPr="00A71B00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- с задержкой речевого развития в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доречевой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период          1</w:t>
      </w:r>
    </w:p>
    <w:p w:rsidR="00E36C3D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Pr="00E321C6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21C6">
        <w:rPr>
          <w:rFonts w:ascii="Times New Roman" w:hAnsi="Times New Roman"/>
          <w:sz w:val="28"/>
          <w:szCs w:val="28"/>
        </w:rPr>
        <w:t>Консультации для родителей по раннему речевому развитию детей</w:t>
      </w:r>
      <w:r w:rsidRPr="00E321C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  14 </w:t>
      </w:r>
    </w:p>
    <w:p w:rsidR="00E36C3D" w:rsidRDefault="00E36C3D" w:rsidP="00E36C3D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F6302" w:rsidRDefault="004F6302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36C3D" w:rsidRPr="00E321C6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81321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РА</w:t>
      </w:r>
      <w:r w:rsidRPr="00E321C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БОТА  </w:t>
      </w:r>
      <w:proofErr w:type="gramStart"/>
      <w:r w:rsidRPr="00E321C6">
        <w:rPr>
          <w:rFonts w:ascii="Times New Roman" w:eastAsia="Times New Roman" w:hAnsi="Times New Roman"/>
          <w:b/>
          <w:sz w:val="28"/>
          <w:szCs w:val="24"/>
          <w:lang w:eastAsia="ru-RU"/>
        </w:rPr>
        <w:t>ПСИХО-СЕНСОРНОЙ</w:t>
      </w:r>
      <w:proofErr w:type="gramEnd"/>
      <w:r w:rsidRPr="00E321C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КОМНАТЫ</w:t>
      </w: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2018</w:t>
      </w:r>
      <w:r w:rsidRPr="00E321C6">
        <w:rPr>
          <w:rFonts w:ascii="Times New Roman" w:hAnsi="Times New Roman"/>
          <w:sz w:val="28"/>
          <w:szCs w:val="28"/>
        </w:rPr>
        <w:t xml:space="preserve"> года занятия в </w:t>
      </w:r>
      <w:proofErr w:type="spellStart"/>
      <w:proofErr w:type="gramStart"/>
      <w:r w:rsidRPr="00E321C6">
        <w:rPr>
          <w:rFonts w:ascii="Times New Roman" w:hAnsi="Times New Roman"/>
          <w:sz w:val="28"/>
          <w:szCs w:val="28"/>
        </w:rPr>
        <w:t>психо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321C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21C6">
        <w:rPr>
          <w:rFonts w:ascii="Times New Roman" w:hAnsi="Times New Roman"/>
          <w:sz w:val="28"/>
          <w:szCs w:val="28"/>
        </w:rPr>
        <w:t>сенсорной</w:t>
      </w:r>
      <w:proofErr w:type="gramEnd"/>
      <w:r w:rsidRPr="00E321C6">
        <w:rPr>
          <w:rFonts w:ascii="Times New Roman" w:hAnsi="Times New Roman"/>
          <w:sz w:val="28"/>
          <w:szCs w:val="28"/>
        </w:rPr>
        <w:t xml:space="preserve"> комнате проводились со всеми детьми старших групп дома ребенка. Занятия велись индивидуальным и </w:t>
      </w:r>
      <w:proofErr w:type="spellStart"/>
      <w:r w:rsidRPr="00E321C6">
        <w:rPr>
          <w:rFonts w:ascii="Times New Roman" w:hAnsi="Times New Roman"/>
          <w:sz w:val="28"/>
          <w:szCs w:val="28"/>
        </w:rPr>
        <w:t>малогрупповым</w:t>
      </w:r>
      <w:proofErr w:type="spellEnd"/>
      <w:r w:rsidRPr="00E321C6">
        <w:rPr>
          <w:rFonts w:ascii="Times New Roman" w:hAnsi="Times New Roman"/>
          <w:sz w:val="28"/>
          <w:szCs w:val="28"/>
        </w:rPr>
        <w:t xml:space="preserve"> методом. Была выделена подгруппа детей, остро нуждающихся в </w:t>
      </w:r>
      <w:proofErr w:type="spellStart"/>
      <w:proofErr w:type="gramStart"/>
      <w:r w:rsidRPr="00E321C6">
        <w:rPr>
          <w:rFonts w:ascii="Times New Roman" w:hAnsi="Times New Roman"/>
          <w:sz w:val="28"/>
          <w:szCs w:val="28"/>
        </w:rPr>
        <w:t>психо-сенсорной</w:t>
      </w:r>
      <w:proofErr w:type="spellEnd"/>
      <w:proofErr w:type="gramEnd"/>
      <w:r w:rsidRPr="00E321C6">
        <w:rPr>
          <w:rFonts w:ascii="Times New Roman" w:hAnsi="Times New Roman"/>
          <w:sz w:val="28"/>
          <w:szCs w:val="28"/>
        </w:rPr>
        <w:t xml:space="preserve"> разгрузке по медицинским и психолого-педагогическим показаниям. С этими детьми занимались только индивидуально.</w:t>
      </w:r>
    </w:p>
    <w:p w:rsidR="00E36C3D" w:rsidRDefault="00E36C3D" w:rsidP="00E36C3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36C3D" w:rsidRDefault="00E36C3D" w:rsidP="00E36C3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работы</w:t>
      </w:r>
    </w:p>
    <w:p w:rsidR="00E36C3D" w:rsidRPr="00367831" w:rsidRDefault="00E36C3D" w:rsidP="00E36C3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296"/>
        <w:gridCol w:w="785"/>
        <w:gridCol w:w="901"/>
        <w:gridCol w:w="716"/>
        <w:gridCol w:w="871"/>
        <w:gridCol w:w="706"/>
        <w:gridCol w:w="837"/>
        <w:gridCol w:w="786"/>
      </w:tblGrid>
      <w:tr w:rsidR="00E36C3D" w:rsidRPr="00386445" w:rsidTr="00577C43">
        <w:trPr>
          <w:trHeight w:val="210"/>
        </w:trPr>
        <w:tc>
          <w:tcPr>
            <w:tcW w:w="540" w:type="dxa"/>
            <w:vMerge w:val="restart"/>
            <w:vAlign w:val="center"/>
          </w:tcPr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4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864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8644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864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32" w:type="dxa"/>
            <w:vMerge w:val="restart"/>
            <w:vAlign w:val="center"/>
          </w:tcPr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45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86445">
              <w:rPr>
                <w:rFonts w:ascii="Times New Roman" w:hAnsi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45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4781" w:type="dxa"/>
            <w:gridSpan w:val="6"/>
            <w:vAlign w:val="center"/>
          </w:tcPr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45">
              <w:rPr>
                <w:rFonts w:ascii="Times New Roman" w:hAnsi="Times New Roman"/>
                <w:sz w:val="24"/>
                <w:szCs w:val="24"/>
              </w:rPr>
              <w:t>Усвоение материала</w:t>
            </w:r>
          </w:p>
        </w:tc>
      </w:tr>
      <w:tr w:rsidR="00E36C3D" w:rsidRPr="00386445" w:rsidTr="00577C43">
        <w:trPr>
          <w:trHeight w:val="525"/>
        </w:trPr>
        <w:tc>
          <w:tcPr>
            <w:tcW w:w="540" w:type="dxa"/>
            <w:vMerge/>
            <w:vAlign w:val="center"/>
          </w:tcPr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vMerge/>
            <w:vAlign w:val="center"/>
          </w:tcPr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  <w:vAlign w:val="center"/>
          </w:tcPr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6445">
              <w:rPr>
                <w:rFonts w:ascii="Times New Roman" w:hAnsi="Times New Roman"/>
                <w:sz w:val="24"/>
                <w:szCs w:val="24"/>
              </w:rPr>
              <w:t>Значи</w:t>
            </w:r>
            <w:proofErr w:type="spellEnd"/>
            <w:r w:rsidRPr="0038644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6445">
              <w:rPr>
                <w:rFonts w:ascii="Times New Roman" w:hAnsi="Times New Roman"/>
                <w:sz w:val="24"/>
                <w:szCs w:val="24"/>
              </w:rPr>
              <w:t>тельн</w:t>
            </w:r>
            <w:proofErr w:type="spellEnd"/>
            <w:r w:rsidRPr="003864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6445">
              <w:rPr>
                <w:rFonts w:ascii="Times New Roman" w:hAnsi="Times New Roman"/>
                <w:sz w:val="24"/>
                <w:szCs w:val="24"/>
              </w:rPr>
              <w:t>улуч</w:t>
            </w:r>
            <w:proofErr w:type="spellEnd"/>
            <w:r w:rsidRPr="0038644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6445">
              <w:rPr>
                <w:rFonts w:ascii="Times New Roman" w:hAnsi="Times New Roman"/>
                <w:sz w:val="24"/>
                <w:szCs w:val="24"/>
              </w:rPr>
              <w:t>шение</w:t>
            </w:r>
            <w:proofErr w:type="spellEnd"/>
          </w:p>
        </w:tc>
        <w:tc>
          <w:tcPr>
            <w:tcW w:w="716" w:type="dxa"/>
            <w:vAlign w:val="center"/>
          </w:tcPr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71" w:type="dxa"/>
            <w:vAlign w:val="center"/>
          </w:tcPr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6445">
              <w:rPr>
                <w:rFonts w:ascii="Times New Roman" w:hAnsi="Times New Roman"/>
                <w:sz w:val="24"/>
                <w:szCs w:val="24"/>
              </w:rPr>
              <w:t>Улуч</w:t>
            </w:r>
            <w:proofErr w:type="spellEnd"/>
            <w:r w:rsidRPr="0038644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6445">
              <w:rPr>
                <w:rFonts w:ascii="Times New Roman" w:hAnsi="Times New Roman"/>
                <w:sz w:val="24"/>
                <w:szCs w:val="24"/>
              </w:rPr>
              <w:t>шение</w:t>
            </w:r>
            <w:proofErr w:type="spellEnd"/>
          </w:p>
        </w:tc>
        <w:tc>
          <w:tcPr>
            <w:tcW w:w="667" w:type="dxa"/>
            <w:vAlign w:val="center"/>
          </w:tcPr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7" w:type="dxa"/>
            <w:vAlign w:val="center"/>
          </w:tcPr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45">
              <w:rPr>
                <w:rFonts w:ascii="Times New Roman" w:hAnsi="Times New Roman"/>
                <w:sz w:val="24"/>
                <w:szCs w:val="24"/>
              </w:rPr>
              <w:t>Без</w:t>
            </w:r>
          </w:p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6445">
              <w:rPr>
                <w:rFonts w:ascii="Times New Roman" w:hAnsi="Times New Roman"/>
                <w:sz w:val="24"/>
                <w:szCs w:val="24"/>
              </w:rPr>
              <w:t>изме</w:t>
            </w:r>
            <w:proofErr w:type="spellEnd"/>
            <w:r w:rsidRPr="0038644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45">
              <w:rPr>
                <w:rFonts w:ascii="Times New Roman" w:hAnsi="Times New Roman"/>
                <w:sz w:val="24"/>
                <w:szCs w:val="24"/>
              </w:rPr>
              <w:t>нений</w:t>
            </w:r>
          </w:p>
        </w:tc>
        <w:tc>
          <w:tcPr>
            <w:tcW w:w="789" w:type="dxa"/>
            <w:vAlign w:val="center"/>
          </w:tcPr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36C3D" w:rsidRPr="00386445" w:rsidTr="00577C43">
        <w:trPr>
          <w:trHeight w:val="465"/>
        </w:trPr>
        <w:tc>
          <w:tcPr>
            <w:tcW w:w="540" w:type="dxa"/>
          </w:tcPr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32" w:type="dxa"/>
          </w:tcPr>
          <w:p w:rsidR="00E36C3D" w:rsidRPr="00B7142B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42B">
              <w:rPr>
                <w:rFonts w:ascii="Times New Roman" w:hAnsi="Times New Roman"/>
                <w:sz w:val="28"/>
                <w:szCs w:val="28"/>
              </w:rPr>
              <w:t>Снятие эмоционального напряжения</w:t>
            </w:r>
          </w:p>
        </w:tc>
        <w:tc>
          <w:tcPr>
            <w:tcW w:w="785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42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901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716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71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4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7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4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4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4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36C3D" w:rsidRPr="00386445" w:rsidTr="00577C43">
        <w:trPr>
          <w:trHeight w:val="629"/>
        </w:trPr>
        <w:tc>
          <w:tcPr>
            <w:tcW w:w="540" w:type="dxa"/>
          </w:tcPr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32" w:type="dxa"/>
          </w:tcPr>
          <w:p w:rsidR="00E36C3D" w:rsidRPr="00B7142B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42B">
              <w:rPr>
                <w:rFonts w:ascii="Times New Roman" w:hAnsi="Times New Roman"/>
                <w:sz w:val="28"/>
                <w:szCs w:val="28"/>
              </w:rPr>
              <w:t>Развитие мелкой моторики рук</w:t>
            </w:r>
          </w:p>
        </w:tc>
        <w:tc>
          <w:tcPr>
            <w:tcW w:w="785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901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16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74,3</w:t>
            </w:r>
          </w:p>
        </w:tc>
        <w:tc>
          <w:tcPr>
            <w:tcW w:w="871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67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</w:t>
            </w:r>
          </w:p>
        </w:tc>
        <w:tc>
          <w:tcPr>
            <w:tcW w:w="837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4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4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36C3D" w:rsidRPr="00386445" w:rsidTr="00577C43">
        <w:trPr>
          <w:trHeight w:val="855"/>
        </w:trPr>
        <w:tc>
          <w:tcPr>
            <w:tcW w:w="540" w:type="dxa"/>
            <w:vMerge w:val="restart"/>
          </w:tcPr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386445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864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32" w:type="dxa"/>
          </w:tcPr>
          <w:p w:rsidR="00E36C3D" w:rsidRPr="00B7142B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42B">
              <w:rPr>
                <w:rFonts w:ascii="Times New Roman" w:hAnsi="Times New Roman"/>
                <w:sz w:val="28"/>
                <w:szCs w:val="28"/>
              </w:rPr>
              <w:t xml:space="preserve">Сенсорное развитие детей  - </w:t>
            </w:r>
          </w:p>
          <w:p w:rsidR="00E36C3D" w:rsidRPr="00B7142B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42B">
              <w:rPr>
                <w:rFonts w:ascii="Times New Roman" w:hAnsi="Times New Roman"/>
                <w:sz w:val="28"/>
                <w:szCs w:val="28"/>
              </w:rPr>
              <w:t xml:space="preserve">усвоение эталонов: </w:t>
            </w:r>
          </w:p>
          <w:p w:rsidR="00E36C3D" w:rsidRPr="00B7142B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42B">
              <w:rPr>
                <w:rFonts w:ascii="Times New Roman" w:hAnsi="Times New Roman"/>
                <w:sz w:val="28"/>
                <w:szCs w:val="28"/>
              </w:rPr>
              <w:t xml:space="preserve">                         цвета</w:t>
            </w:r>
          </w:p>
        </w:tc>
        <w:tc>
          <w:tcPr>
            <w:tcW w:w="785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901" w:type="dxa"/>
            <w:vAlign w:val="bottom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16" w:type="dxa"/>
            <w:vAlign w:val="bottom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67,6</w:t>
            </w:r>
          </w:p>
        </w:tc>
        <w:tc>
          <w:tcPr>
            <w:tcW w:w="871" w:type="dxa"/>
            <w:vAlign w:val="bottom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67" w:type="dxa"/>
            <w:vAlign w:val="bottom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18,9</w:t>
            </w:r>
          </w:p>
        </w:tc>
        <w:tc>
          <w:tcPr>
            <w:tcW w:w="837" w:type="dxa"/>
            <w:vAlign w:val="bottom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89" w:type="dxa"/>
            <w:vAlign w:val="bottom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13,5</w:t>
            </w:r>
          </w:p>
        </w:tc>
      </w:tr>
      <w:tr w:rsidR="00E36C3D" w:rsidRPr="00386445" w:rsidTr="00577C43">
        <w:trPr>
          <w:trHeight w:val="465"/>
        </w:trPr>
        <w:tc>
          <w:tcPr>
            <w:tcW w:w="540" w:type="dxa"/>
            <w:vMerge/>
          </w:tcPr>
          <w:p w:rsidR="00E36C3D" w:rsidRPr="00386445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42B">
              <w:rPr>
                <w:rFonts w:ascii="Times New Roman" w:hAnsi="Times New Roman"/>
                <w:sz w:val="28"/>
                <w:szCs w:val="28"/>
              </w:rPr>
              <w:t xml:space="preserve">                         формы              </w:t>
            </w:r>
          </w:p>
        </w:tc>
        <w:tc>
          <w:tcPr>
            <w:tcW w:w="785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901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16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74,3</w:t>
            </w:r>
          </w:p>
        </w:tc>
        <w:tc>
          <w:tcPr>
            <w:tcW w:w="871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67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20,3</w:t>
            </w:r>
          </w:p>
        </w:tc>
        <w:tc>
          <w:tcPr>
            <w:tcW w:w="837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9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</w:tr>
      <w:tr w:rsidR="00E36C3D" w:rsidRPr="00386445" w:rsidTr="00577C43">
        <w:trPr>
          <w:trHeight w:val="465"/>
        </w:trPr>
        <w:tc>
          <w:tcPr>
            <w:tcW w:w="540" w:type="dxa"/>
            <w:vMerge/>
          </w:tcPr>
          <w:p w:rsidR="00E36C3D" w:rsidRPr="00386445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42B">
              <w:rPr>
                <w:rFonts w:ascii="Times New Roman" w:hAnsi="Times New Roman"/>
                <w:sz w:val="28"/>
                <w:szCs w:val="28"/>
              </w:rPr>
              <w:t xml:space="preserve">                         величины</w:t>
            </w:r>
          </w:p>
        </w:tc>
        <w:tc>
          <w:tcPr>
            <w:tcW w:w="785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901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16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81,1</w:t>
            </w:r>
          </w:p>
        </w:tc>
        <w:tc>
          <w:tcPr>
            <w:tcW w:w="871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7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10,8</w:t>
            </w:r>
          </w:p>
        </w:tc>
        <w:tc>
          <w:tcPr>
            <w:tcW w:w="837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89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</w:tr>
      <w:tr w:rsidR="00E36C3D" w:rsidRPr="00386445" w:rsidTr="00577C43">
        <w:trPr>
          <w:trHeight w:val="525"/>
        </w:trPr>
        <w:tc>
          <w:tcPr>
            <w:tcW w:w="540" w:type="dxa"/>
            <w:vMerge/>
          </w:tcPr>
          <w:p w:rsidR="00E36C3D" w:rsidRPr="00386445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E36C3D" w:rsidRPr="00B7142B" w:rsidRDefault="00E36C3D" w:rsidP="00577C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7142B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B7142B">
              <w:rPr>
                <w:rFonts w:ascii="Times New Roman" w:hAnsi="Times New Roman"/>
                <w:sz w:val="28"/>
                <w:szCs w:val="28"/>
              </w:rPr>
              <w:t>количества</w:t>
            </w:r>
          </w:p>
        </w:tc>
        <w:tc>
          <w:tcPr>
            <w:tcW w:w="785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901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16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81,1</w:t>
            </w:r>
          </w:p>
        </w:tc>
        <w:tc>
          <w:tcPr>
            <w:tcW w:w="871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7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13,5</w:t>
            </w:r>
          </w:p>
        </w:tc>
        <w:tc>
          <w:tcPr>
            <w:tcW w:w="837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9" w:type="dxa"/>
            <w:vAlign w:val="center"/>
          </w:tcPr>
          <w:p w:rsidR="00E36C3D" w:rsidRPr="00B7142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</w:tr>
    </w:tbl>
    <w:p w:rsidR="00E36C3D" w:rsidRDefault="00E36C3D" w:rsidP="00E36C3D">
      <w:pPr>
        <w:pStyle w:val="a4"/>
        <w:tabs>
          <w:tab w:val="left" w:pos="4080"/>
        </w:tabs>
        <w:rPr>
          <w:b/>
        </w:rPr>
      </w:pPr>
    </w:p>
    <w:p w:rsidR="00E36C3D" w:rsidRDefault="00E36C3D" w:rsidP="00E36C3D">
      <w:pPr>
        <w:pStyle w:val="a4"/>
        <w:tabs>
          <w:tab w:val="left" w:pos="4080"/>
        </w:tabs>
        <w:rPr>
          <w:b/>
        </w:rPr>
      </w:pPr>
    </w:p>
    <w:p w:rsidR="00E36C3D" w:rsidRDefault="00E36C3D" w:rsidP="00E36C3D">
      <w:pPr>
        <w:pStyle w:val="a4"/>
        <w:tabs>
          <w:tab w:val="left" w:pos="4080"/>
        </w:tabs>
        <w:jc w:val="center"/>
        <w:rPr>
          <w:b/>
        </w:rPr>
      </w:pPr>
      <w:r w:rsidRPr="00781321">
        <w:rPr>
          <w:b/>
        </w:rPr>
        <w:t>Р</w:t>
      </w:r>
      <w:r w:rsidRPr="00BB5B3C">
        <w:rPr>
          <w:b/>
        </w:rPr>
        <w:t>АБОТА  С  КАДРАМИ</w:t>
      </w:r>
    </w:p>
    <w:p w:rsidR="00E36C3D" w:rsidRDefault="00E36C3D" w:rsidP="00E36C3D">
      <w:pPr>
        <w:pStyle w:val="a4"/>
        <w:tabs>
          <w:tab w:val="left" w:pos="4080"/>
        </w:tabs>
        <w:jc w:val="center"/>
        <w:rPr>
          <w:b/>
        </w:rPr>
      </w:pPr>
    </w:p>
    <w:p w:rsidR="00E36C3D" w:rsidRPr="00781321" w:rsidRDefault="00E36C3D" w:rsidP="00E36C3D">
      <w:pPr>
        <w:pStyle w:val="af3"/>
        <w:numPr>
          <w:ilvl w:val="0"/>
          <w:numId w:val="8"/>
        </w:numPr>
        <w:rPr>
          <w:b/>
          <w:i/>
          <w:iCs/>
          <w:sz w:val="28"/>
          <w:szCs w:val="28"/>
        </w:rPr>
      </w:pPr>
      <w:r w:rsidRPr="00781321">
        <w:rPr>
          <w:b/>
          <w:i/>
          <w:iCs/>
          <w:sz w:val="28"/>
          <w:szCs w:val="28"/>
        </w:rPr>
        <w:t>Анализ текучести медицинских кадров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07"/>
        <w:gridCol w:w="2126"/>
        <w:gridCol w:w="1795"/>
        <w:gridCol w:w="1226"/>
        <w:gridCol w:w="2446"/>
      </w:tblGrid>
      <w:tr w:rsidR="00E36C3D" w:rsidRPr="00781321" w:rsidTr="00577C43">
        <w:trPr>
          <w:trHeight w:val="435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ind w:left="360"/>
              <w:rPr>
                <w:b/>
                <w:sz w:val="28"/>
                <w:szCs w:val="28"/>
              </w:rPr>
            </w:pPr>
            <w:r w:rsidRPr="00781321">
              <w:rPr>
                <w:b/>
                <w:i/>
                <w:sz w:val="28"/>
                <w:szCs w:val="28"/>
              </w:rPr>
              <w:t>Движение медицинских кадров</w:t>
            </w:r>
          </w:p>
        </w:tc>
      </w:tr>
      <w:tr w:rsidR="00E36C3D" w:rsidRPr="00781321" w:rsidTr="00577C43">
        <w:trPr>
          <w:trHeight w:val="435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pStyle w:val="af3"/>
              <w:ind w:left="360"/>
              <w:rPr>
                <w:b/>
                <w:sz w:val="28"/>
                <w:szCs w:val="28"/>
              </w:rPr>
            </w:pPr>
          </w:p>
          <w:p w:rsidR="00E36C3D" w:rsidRPr="00781321" w:rsidRDefault="00E36C3D" w:rsidP="00577C43">
            <w:pPr>
              <w:pStyle w:val="af3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  <w:u w:val="single"/>
              </w:rPr>
            </w:pPr>
            <w:r w:rsidRPr="00781321">
              <w:rPr>
                <w:sz w:val="28"/>
                <w:szCs w:val="28"/>
              </w:rPr>
              <w:t>Состояло</w:t>
            </w:r>
            <w:r w:rsidRPr="00781321">
              <w:rPr>
                <w:sz w:val="28"/>
                <w:szCs w:val="28"/>
                <w:u w:val="single"/>
              </w:rPr>
              <w:t xml:space="preserve"> </w:t>
            </w:r>
          </w:p>
          <w:p w:rsidR="00E36C3D" w:rsidRPr="00781321" w:rsidRDefault="00E36C3D" w:rsidP="00577C43">
            <w:pPr>
              <w:pStyle w:val="af3"/>
              <w:rPr>
                <w:b/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на 01.01. 2018г.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Прибыло</w:t>
            </w:r>
          </w:p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Выбыло</w:t>
            </w:r>
          </w:p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 xml:space="preserve">Состоит </w:t>
            </w:r>
          </w:p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на 01.01.2019г.</w:t>
            </w:r>
          </w:p>
        </w:tc>
      </w:tr>
      <w:tr w:rsidR="00E36C3D" w:rsidRPr="00781321" w:rsidTr="00577C43">
        <w:trPr>
          <w:trHeight w:val="438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jc w:val="left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Врачи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4</w:t>
            </w:r>
          </w:p>
        </w:tc>
      </w:tr>
      <w:tr w:rsidR="00E36C3D" w:rsidRPr="00781321" w:rsidTr="00577C43">
        <w:trPr>
          <w:trHeight w:val="416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jc w:val="left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Средний медицинский персонал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42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43</w:t>
            </w:r>
          </w:p>
        </w:tc>
      </w:tr>
      <w:tr w:rsidR="00E36C3D" w:rsidRPr="00781321" w:rsidTr="00577C43">
        <w:trPr>
          <w:trHeight w:val="422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jc w:val="left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Младший медицинский персонал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34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37</w:t>
            </w:r>
          </w:p>
        </w:tc>
      </w:tr>
      <w:tr w:rsidR="00E36C3D" w:rsidRPr="00781321" w:rsidTr="00577C43">
        <w:trPr>
          <w:trHeight w:val="414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jc w:val="left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Прочий персонал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75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77</w:t>
            </w:r>
          </w:p>
        </w:tc>
      </w:tr>
      <w:tr w:rsidR="00E36C3D" w:rsidRPr="00781321" w:rsidTr="00577C43">
        <w:trPr>
          <w:trHeight w:val="278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jc w:val="left"/>
              <w:rPr>
                <w:b/>
                <w:sz w:val="28"/>
                <w:szCs w:val="28"/>
              </w:rPr>
            </w:pPr>
            <w:r w:rsidRPr="0078132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ВСЕГО</w:t>
            </w:r>
            <w:r w:rsidRPr="00781321">
              <w:rPr>
                <w:b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b/>
                <w:sz w:val="28"/>
                <w:szCs w:val="28"/>
              </w:rPr>
            </w:pPr>
            <w:r w:rsidRPr="00781321">
              <w:rPr>
                <w:b/>
                <w:sz w:val="28"/>
                <w:szCs w:val="28"/>
              </w:rPr>
              <w:t>156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b/>
                <w:sz w:val="28"/>
                <w:szCs w:val="28"/>
              </w:rPr>
            </w:pPr>
            <w:r w:rsidRPr="00781321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b/>
                <w:sz w:val="28"/>
                <w:szCs w:val="28"/>
              </w:rPr>
            </w:pPr>
            <w:r w:rsidRPr="00781321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b/>
                <w:sz w:val="28"/>
                <w:szCs w:val="28"/>
              </w:rPr>
            </w:pPr>
            <w:r w:rsidRPr="00781321">
              <w:rPr>
                <w:b/>
                <w:sz w:val="28"/>
                <w:szCs w:val="28"/>
              </w:rPr>
              <w:t>161</w:t>
            </w:r>
          </w:p>
        </w:tc>
      </w:tr>
    </w:tbl>
    <w:p w:rsidR="00E36C3D" w:rsidRPr="00781321" w:rsidRDefault="00E36C3D" w:rsidP="00E36C3D">
      <w:pPr>
        <w:tabs>
          <w:tab w:val="left" w:pos="32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1321">
        <w:rPr>
          <w:rFonts w:ascii="Times New Roman" w:hAnsi="Times New Roman"/>
          <w:sz w:val="28"/>
          <w:szCs w:val="28"/>
        </w:rPr>
        <w:tab/>
      </w:r>
    </w:p>
    <w:p w:rsidR="00E36C3D" w:rsidRPr="00791D7E" w:rsidRDefault="00E36C3D" w:rsidP="00E36C3D">
      <w:pPr>
        <w:pStyle w:val="2"/>
        <w:numPr>
          <w:ilvl w:val="1"/>
          <w:numId w:val="9"/>
        </w:numPr>
        <w:jc w:val="left"/>
        <w:rPr>
          <w:bCs/>
          <w:i/>
          <w:szCs w:val="28"/>
        </w:rPr>
      </w:pPr>
      <w:r w:rsidRPr="00791D7E">
        <w:rPr>
          <w:bCs/>
          <w:i/>
          <w:szCs w:val="28"/>
        </w:rPr>
        <w:lastRenderedPageBreak/>
        <w:t>Причины текучести кадров медицинских работников</w:t>
      </w:r>
    </w:p>
    <w:p w:rsidR="00E36C3D" w:rsidRPr="00791D7E" w:rsidRDefault="00E36C3D" w:rsidP="00E36C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650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0"/>
        <w:gridCol w:w="1081"/>
        <w:gridCol w:w="541"/>
        <w:gridCol w:w="720"/>
        <w:gridCol w:w="720"/>
        <w:gridCol w:w="720"/>
        <w:gridCol w:w="720"/>
        <w:gridCol w:w="720"/>
        <w:gridCol w:w="900"/>
        <w:gridCol w:w="718"/>
        <w:gridCol w:w="720"/>
        <w:gridCol w:w="720"/>
        <w:gridCol w:w="720"/>
      </w:tblGrid>
      <w:tr w:rsidR="00E36C3D" w:rsidRPr="00791D7E" w:rsidTr="00577C43">
        <w:trPr>
          <w:cantSplit/>
          <w:trHeight w:val="255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91D7E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91D7E">
              <w:rPr>
                <w:rFonts w:ascii="Times New Roman" w:hAnsi="Times New Roman"/>
                <w:bCs/>
                <w:sz w:val="28"/>
                <w:szCs w:val="28"/>
              </w:rPr>
              <w:t>Категория</w:t>
            </w:r>
          </w:p>
          <w:p w:rsidR="00E36C3D" w:rsidRPr="00791D7E" w:rsidRDefault="00E36C3D" w:rsidP="00577C43">
            <w:pPr>
              <w:spacing w:after="0" w:line="240" w:lineRule="auto"/>
              <w:ind w:left="-639" w:firstLine="63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1D7E">
              <w:rPr>
                <w:rFonts w:ascii="Times New Roman" w:hAnsi="Times New Roman"/>
                <w:bCs/>
                <w:sz w:val="28"/>
                <w:szCs w:val="28"/>
              </w:rPr>
              <w:t>сотрудников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91D7E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D7E">
              <w:rPr>
                <w:rFonts w:ascii="Times New Roman" w:hAnsi="Times New Roman"/>
                <w:sz w:val="28"/>
                <w:szCs w:val="28"/>
              </w:rPr>
              <w:t>Выбыло</w:t>
            </w:r>
          </w:p>
          <w:p w:rsidR="00E36C3D" w:rsidRPr="00791D7E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D7E">
              <w:rPr>
                <w:rFonts w:ascii="Times New Roman" w:hAnsi="Times New Roman"/>
                <w:sz w:val="28"/>
                <w:szCs w:val="28"/>
              </w:rPr>
              <w:t xml:space="preserve"> всего</w:t>
            </w:r>
          </w:p>
        </w:tc>
        <w:tc>
          <w:tcPr>
            <w:tcW w:w="7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91D7E" w:rsidRDefault="00E36C3D" w:rsidP="00577C43">
            <w:pPr>
              <w:pStyle w:val="2"/>
              <w:rPr>
                <w:szCs w:val="28"/>
              </w:rPr>
            </w:pPr>
            <w:r w:rsidRPr="00791D7E">
              <w:rPr>
                <w:szCs w:val="28"/>
              </w:rPr>
              <w:t>Куда   выбыли</w:t>
            </w:r>
          </w:p>
        </w:tc>
      </w:tr>
      <w:tr w:rsidR="00E36C3D" w:rsidRPr="00781321" w:rsidTr="00577C43">
        <w:trPr>
          <w:cantSplit/>
          <w:trHeight w:val="420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6C3D" w:rsidRPr="00781321" w:rsidRDefault="00E36C3D" w:rsidP="00577C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За пределы области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В связи с уходом</w:t>
            </w:r>
          </w:p>
        </w:tc>
        <w:tc>
          <w:tcPr>
            <w:tcW w:w="3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На учебу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C3D" w:rsidRPr="00781321" w:rsidRDefault="00E36C3D" w:rsidP="00577C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C3D" w:rsidRPr="00781321" w:rsidRDefault="00E36C3D" w:rsidP="00577C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C3D" w:rsidRPr="00781321" w:rsidRDefault="00E36C3D" w:rsidP="00577C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C3D" w:rsidRPr="00781321" w:rsidTr="00577C43">
        <w:trPr>
          <w:cantSplit/>
          <w:trHeight w:val="1918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6C3D" w:rsidRPr="00781321" w:rsidRDefault="00E36C3D" w:rsidP="00577C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на пенсию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6C3D" w:rsidRPr="00781321" w:rsidRDefault="00E36C3D" w:rsidP="00577C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 xml:space="preserve">на пенсию по инвалидности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C3D" w:rsidRPr="00781321" w:rsidRDefault="00E36C3D" w:rsidP="00577C43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по уходу за ребенком</w:t>
            </w:r>
          </w:p>
          <w:p w:rsidR="00E36C3D" w:rsidRPr="00781321" w:rsidRDefault="00E36C3D" w:rsidP="00577C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C3D" w:rsidRPr="00781321" w:rsidRDefault="00E36C3D" w:rsidP="00577C43">
            <w:pPr>
              <w:pStyle w:val="af5"/>
              <w:jc w:val="right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Ординатура, ГИДУВ</w:t>
            </w:r>
          </w:p>
          <w:p w:rsidR="00E36C3D" w:rsidRPr="00781321" w:rsidRDefault="00E36C3D" w:rsidP="00577C43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6C3D" w:rsidRPr="00781321" w:rsidRDefault="00E36C3D" w:rsidP="00577C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высшие учебные заведения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6C3D" w:rsidRPr="00781321" w:rsidRDefault="00E36C3D" w:rsidP="00577C43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1321">
              <w:rPr>
                <w:rFonts w:ascii="Times New Roman" w:hAnsi="Times New Roman"/>
                <w:sz w:val="28"/>
                <w:szCs w:val="28"/>
              </w:rPr>
              <w:t>Средн</w:t>
            </w:r>
            <w:proofErr w:type="gramStart"/>
            <w:r w:rsidRPr="00781321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781321">
              <w:rPr>
                <w:rFonts w:ascii="Times New Roman" w:hAnsi="Times New Roman"/>
                <w:sz w:val="28"/>
                <w:szCs w:val="28"/>
              </w:rPr>
              <w:t>професиональные</w:t>
            </w:r>
            <w:proofErr w:type="spellEnd"/>
            <w:r w:rsidRPr="00781321">
              <w:rPr>
                <w:rFonts w:ascii="Times New Roman" w:hAnsi="Times New Roman"/>
                <w:sz w:val="28"/>
                <w:szCs w:val="28"/>
              </w:rPr>
              <w:t xml:space="preserve"> учебные заведения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6C3D" w:rsidRPr="00781321" w:rsidRDefault="00E36C3D" w:rsidP="00577C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Система ДОЗ 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6C3D" w:rsidRPr="00781321" w:rsidRDefault="00E36C3D" w:rsidP="00577C43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 xml:space="preserve">Другие ведомства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6C3D" w:rsidRPr="00781321" w:rsidRDefault="00E36C3D" w:rsidP="00577C43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В связи со смертью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6C3D" w:rsidRPr="00781321" w:rsidRDefault="00E36C3D" w:rsidP="00577C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другое</w:t>
            </w:r>
          </w:p>
        </w:tc>
      </w:tr>
      <w:tr w:rsidR="00E36C3D" w:rsidRPr="00781321" w:rsidTr="00577C43">
        <w:trPr>
          <w:cantSplit/>
          <w:trHeight w:val="42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Врачи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C3D" w:rsidRPr="00781321" w:rsidTr="00577C43">
        <w:trPr>
          <w:cantSplit/>
          <w:trHeight w:val="39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jc w:val="left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Средний медицинский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C3D" w:rsidRPr="00781321" w:rsidTr="00577C43">
        <w:trPr>
          <w:cantSplit/>
          <w:trHeight w:val="42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Младший медицинский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C3D" w:rsidRPr="00781321" w:rsidTr="00577C43">
        <w:trPr>
          <w:cantSplit/>
          <w:trHeight w:val="42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af3"/>
              <w:jc w:val="left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Прочий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pStyle w:val="af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C3D" w:rsidRPr="00781321" w:rsidTr="00577C43">
        <w:trPr>
          <w:cantSplit/>
          <w:trHeight w:val="565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781321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pStyle w:val="af3"/>
              <w:rPr>
                <w:b/>
                <w:sz w:val="28"/>
                <w:szCs w:val="28"/>
              </w:rPr>
            </w:pPr>
            <w:r w:rsidRPr="00781321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36C3D" w:rsidRPr="00781321" w:rsidRDefault="00E36C3D" w:rsidP="00E36C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6C3D" w:rsidRPr="00781321" w:rsidRDefault="00E36C3D" w:rsidP="00E36C3D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81321">
        <w:rPr>
          <w:rFonts w:ascii="Times New Roman" w:hAnsi="Times New Roman"/>
          <w:i/>
          <w:sz w:val="28"/>
          <w:szCs w:val="28"/>
        </w:rPr>
        <w:t>Укомплектованность кадрами</w:t>
      </w:r>
    </w:p>
    <w:tbl>
      <w:tblPr>
        <w:tblW w:w="106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3599"/>
        <w:gridCol w:w="1620"/>
        <w:gridCol w:w="2012"/>
        <w:gridCol w:w="2699"/>
      </w:tblGrid>
      <w:tr w:rsidR="00E36C3D" w:rsidRPr="00781321" w:rsidTr="00577C43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781321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По штатному расписанию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Физических лиц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укомплектованности</w:t>
            </w:r>
          </w:p>
        </w:tc>
      </w:tr>
      <w:tr w:rsidR="00E36C3D" w:rsidRPr="00781321" w:rsidTr="00577C43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1"/>
              <w:rPr>
                <w:b/>
                <w:bCs/>
                <w:sz w:val="28"/>
                <w:szCs w:val="28"/>
              </w:rPr>
            </w:pPr>
            <w:r w:rsidRPr="00781321">
              <w:rPr>
                <w:b/>
                <w:bCs/>
                <w:sz w:val="28"/>
                <w:szCs w:val="28"/>
              </w:rPr>
              <w:t xml:space="preserve">                      Врачи</w:t>
            </w:r>
          </w:p>
          <w:p w:rsidR="00E36C3D" w:rsidRPr="00781321" w:rsidRDefault="00E36C3D" w:rsidP="00577C43">
            <w:pPr>
              <w:pStyle w:val="3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Главный врач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1.0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36C3D" w:rsidRPr="00781321" w:rsidTr="00577C43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1"/>
              <w:jc w:val="left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 xml:space="preserve">Заместитель главного врача по </w:t>
            </w:r>
            <w:proofErr w:type="spellStart"/>
            <w:r w:rsidRPr="00781321">
              <w:rPr>
                <w:sz w:val="28"/>
                <w:szCs w:val="28"/>
              </w:rPr>
              <w:t>мед</w:t>
            </w:r>
            <w:proofErr w:type="gramStart"/>
            <w:r w:rsidRPr="00781321">
              <w:rPr>
                <w:sz w:val="28"/>
                <w:szCs w:val="28"/>
              </w:rPr>
              <w:t>.ч</w:t>
            </w:r>
            <w:proofErr w:type="gramEnd"/>
            <w:r w:rsidRPr="00781321">
              <w:rPr>
                <w:sz w:val="28"/>
                <w:szCs w:val="28"/>
              </w:rPr>
              <w:t>асти</w:t>
            </w:r>
            <w:proofErr w:type="spellEnd"/>
            <w:r w:rsidRPr="00781321">
              <w:rPr>
                <w:sz w:val="28"/>
                <w:szCs w:val="28"/>
              </w:rPr>
              <w:t xml:space="preserve"> (врач-педиатр)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1.0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36C3D" w:rsidRPr="00781321" w:rsidTr="00577C43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1"/>
              <w:jc w:val="left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Врач-педиатр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36C3D" w:rsidRPr="00781321" w:rsidTr="00577C43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1"/>
              <w:jc w:val="left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Врач-невролог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E36C3D" w:rsidRPr="00781321" w:rsidTr="00577C43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1"/>
              <w:jc w:val="left"/>
              <w:rPr>
                <w:b/>
                <w:sz w:val="28"/>
                <w:szCs w:val="28"/>
              </w:rPr>
            </w:pPr>
            <w:r w:rsidRPr="00781321">
              <w:rPr>
                <w:b/>
                <w:sz w:val="28"/>
                <w:szCs w:val="28"/>
              </w:rPr>
              <w:t>ИТОГО по врачам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bCs/>
                <w:sz w:val="28"/>
                <w:szCs w:val="28"/>
              </w:rPr>
              <w:t>9.5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bCs/>
                <w:sz w:val="28"/>
                <w:szCs w:val="28"/>
              </w:rPr>
              <w:t>42</w:t>
            </w:r>
          </w:p>
        </w:tc>
      </w:tr>
      <w:tr w:rsidR="00E36C3D" w:rsidRPr="00781321" w:rsidTr="00577C43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1"/>
              <w:rPr>
                <w:b/>
                <w:bCs/>
                <w:sz w:val="28"/>
                <w:szCs w:val="28"/>
              </w:rPr>
            </w:pPr>
            <w:r w:rsidRPr="00781321">
              <w:rPr>
                <w:b/>
                <w:bCs/>
                <w:sz w:val="28"/>
                <w:szCs w:val="28"/>
              </w:rPr>
              <w:t xml:space="preserve">                Средний медперсонал:</w:t>
            </w:r>
          </w:p>
          <w:p w:rsidR="00E36C3D" w:rsidRPr="00781321" w:rsidRDefault="00E36C3D" w:rsidP="00577C43">
            <w:pPr>
              <w:pStyle w:val="4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Главная 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1.0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36C3D" w:rsidRPr="00781321" w:rsidTr="00577C43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1"/>
              <w:jc w:val="left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Старшая 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1.0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36C3D" w:rsidRPr="00781321" w:rsidTr="00577C43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1"/>
              <w:jc w:val="left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Медсестра диетическая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E36C3D" w:rsidRPr="00781321" w:rsidTr="00577C43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1"/>
              <w:jc w:val="left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Медсестра процедурная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3.0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E36C3D" w:rsidRPr="00781321" w:rsidTr="00577C43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1"/>
              <w:jc w:val="left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Медсестра по массажу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6.5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E36C3D" w:rsidRPr="00781321" w:rsidTr="00577C43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1"/>
              <w:jc w:val="left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Медсестра по физиотерапии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2.0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E36C3D" w:rsidRPr="00781321" w:rsidTr="00577C43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1"/>
              <w:jc w:val="left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Медсестра палатная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71,5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E36C3D" w:rsidRPr="00781321" w:rsidTr="00577C43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1"/>
              <w:jc w:val="left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Фельдшер-лаборант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36C3D" w:rsidRPr="00781321" w:rsidTr="00577C43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1"/>
              <w:jc w:val="left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Помощник врача эпидемиолога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36C3D" w:rsidRPr="00781321" w:rsidTr="00577C43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1"/>
              <w:jc w:val="left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Инструктор ЛФК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5.0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E36C3D" w:rsidRPr="00781321" w:rsidTr="00577C43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1"/>
              <w:jc w:val="left"/>
              <w:rPr>
                <w:b/>
                <w:bCs/>
                <w:sz w:val="28"/>
                <w:szCs w:val="28"/>
              </w:rPr>
            </w:pPr>
            <w:r w:rsidRPr="00781321">
              <w:rPr>
                <w:b/>
                <w:bCs/>
                <w:sz w:val="28"/>
                <w:szCs w:val="28"/>
              </w:rPr>
              <w:t>ИТОГО по среднему медперсоналу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bCs/>
                <w:sz w:val="28"/>
                <w:szCs w:val="28"/>
              </w:rPr>
              <w:t>93.0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bCs/>
                <w:sz w:val="28"/>
                <w:szCs w:val="28"/>
              </w:rPr>
              <w:t>46</w:t>
            </w:r>
          </w:p>
        </w:tc>
      </w:tr>
      <w:tr w:rsidR="00E36C3D" w:rsidRPr="00781321" w:rsidTr="00577C43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1"/>
              <w:jc w:val="left"/>
              <w:rPr>
                <w:b/>
                <w:sz w:val="28"/>
                <w:szCs w:val="28"/>
              </w:rPr>
            </w:pPr>
            <w:r w:rsidRPr="00781321">
              <w:rPr>
                <w:b/>
                <w:sz w:val="28"/>
                <w:szCs w:val="28"/>
              </w:rPr>
              <w:t>Младший мед</w:t>
            </w:r>
            <w:proofErr w:type="gramStart"/>
            <w:r w:rsidRPr="00781321">
              <w:rPr>
                <w:b/>
                <w:sz w:val="28"/>
                <w:szCs w:val="28"/>
              </w:rPr>
              <w:t>.</w:t>
            </w:r>
            <w:proofErr w:type="gramEnd"/>
            <w:r w:rsidRPr="0078132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81321">
              <w:rPr>
                <w:b/>
                <w:sz w:val="28"/>
                <w:szCs w:val="28"/>
              </w:rPr>
              <w:t>п</w:t>
            </w:r>
            <w:proofErr w:type="gramEnd"/>
            <w:r w:rsidRPr="00781321">
              <w:rPr>
                <w:b/>
                <w:sz w:val="28"/>
                <w:szCs w:val="28"/>
              </w:rPr>
              <w:t>ерсонал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bCs/>
                <w:sz w:val="28"/>
                <w:szCs w:val="28"/>
              </w:rPr>
              <w:t>63.5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bCs/>
                <w:sz w:val="28"/>
                <w:szCs w:val="28"/>
              </w:rPr>
              <w:t>58</w:t>
            </w:r>
          </w:p>
        </w:tc>
      </w:tr>
      <w:tr w:rsidR="00E36C3D" w:rsidRPr="00781321" w:rsidTr="00577C43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1"/>
              <w:jc w:val="left"/>
              <w:rPr>
                <w:b/>
                <w:sz w:val="28"/>
                <w:szCs w:val="28"/>
              </w:rPr>
            </w:pPr>
            <w:r w:rsidRPr="00781321">
              <w:rPr>
                <w:b/>
                <w:sz w:val="28"/>
                <w:szCs w:val="28"/>
              </w:rPr>
              <w:t>Прочий персонал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bCs/>
                <w:sz w:val="28"/>
                <w:szCs w:val="28"/>
              </w:rPr>
              <w:t>104.0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bCs/>
                <w:sz w:val="28"/>
                <w:szCs w:val="28"/>
              </w:rPr>
              <w:t>74</w:t>
            </w:r>
          </w:p>
        </w:tc>
      </w:tr>
      <w:tr w:rsidR="00E36C3D" w:rsidRPr="00781321" w:rsidTr="00577C43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1"/>
              <w:rPr>
                <w:b/>
                <w:bCs/>
                <w:sz w:val="28"/>
                <w:szCs w:val="28"/>
              </w:rPr>
            </w:pPr>
            <w:r w:rsidRPr="00781321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bCs/>
                <w:sz w:val="28"/>
                <w:szCs w:val="28"/>
              </w:rPr>
              <w:t>270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bCs/>
                <w:sz w:val="28"/>
                <w:szCs w:val="28"/>
              </w:rPr>
              <w:t>161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bCs/>
                <w:sz w:val="28"/>
                <w:szCs w:val="28"/>
              </w:rPr>
              <w:t>60</w:t>
            </w:r>
          </w:p>
        </w:tc>
      </w:tr>
    </w:tbl>
    <w:p w:rsidR="00E36C3D" w:rsidRPr="00781321" w:rsidRDefault="00E36C3D" w:rsidP="00E36C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6C3D" w:rsidRPr="00781321" w:rsidRDefault="00E36C3D" w:rsidP="00E36C3D">
      <w:pPr>
        <w:pStyle w:val="1"/>
        <w:jc w:val="left"/>
        <w:rPr>
          <w:b/>
          <w:bCs/>
          <w:sz w:val="28"/>
          <w:szCs w:val="28"/>
        </w:rPr>
      </w:pPr>
    </w:p>
    <w:p w:rsidR="00E36C3D" w:rsidRPr="00781321" w:rsidRDefault="00E36C3D" w:rsidP="00E36C3D">
      <w:pPr>
        <w:pStyle w:val="1"/>
        <w:jc w:val="both"/>
        <w:rPr>
          <w:sz w:val="28"/>
          <w:szCs w:val="28"/>
        </w:rPr>
      </w:pPr>
      <w:r w:rsidRPr="00781321">
        <w:rPr>
          <w:sz w:val="28"/>
          <w:szCs w:val="28"/>
        </w:rPr>
        <w:t>3.Повышение профессионального уровня медицинских и педагогических работников по специальностям на 01.01.2019г.</w:t>
      </w:r>
    </w:p>
    <w:p w:rsidR="00E36C3D" w:rsidRPr="00781321" w:rsidRDefault="00E36C3D" w:rsidP="00E36C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0"/>
        <w:gridCol w:w="2700"/>
      </w:tblGrid>
      <w:tr w:rsidR="00E36C3D" w:rsidRPr="00781321" w:rsidTr="00577C43">
        <w:trPr>
          <w:cantSplit/>
          <w:trHeight w:val="277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5"/>
              <w:rPr>
                <w:sz w:val="28"/>
                <w:szCs w:val="28"/>
              </w:rPr>
            </w:pPr>
            <w:r w:rsidRPr="00781321">
              <w:rPr>
                <w:sz w:val="28"/>
                <w:szCs w:val="28"/>
              </w:rPr>
              <w:t>Специальности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sz w:val="28"/>
                <w:szCs w:val="28"/>
              </w:rPr>
              <w:t>2018г.</w:t>
            </w: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36C3D" w:rsidRPr="00781321" w:rsidTr="00577C43">
        <w:trPr>
          <w:cantSplit/>
          <w:trHeight w:val="277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sz w:val="28"/>
                <w:szCs w:val="28"/>
              </w:rPr>
              <w:t>Медицинский персонал</w:t>
            </w: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36C3D" w:rsidRPr="00781321" w:rsidTr="00577C43">
        <w:trPr>
          <w:cantSplit/>
          <w:trHeight w:val="368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</w:p>
          <w:p w:rsidR="00E36C3D" w:rsidRPr="00781321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bCs/>
                <w:sz w:val="28"/>
                <w:szCs w:val="28"/>
              </w:rPr>
              <w:t>Всего прошли учебу: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781321">
              <w:rPr>
                <w:rFonts w:ascii="Times New Roman" w:hAnsi="Times New Roman"/>
                <w:b/>
                <w:bCs/>
                <w:sz w:val="28"/>
                <w:szCs w:val="28"/>
              </w:rPr>
              <w:t>32</w:t>
            </w:r>
          </w:p>
        </w:tc>
      </w:tr>
      <w:tr w:rsidR="00E36C3D" w:rsidRPr="00781321" w:rsidTr="00577C43">
        <w:trPr>
          <w:cantSplit/>
          <w:trHeight w:val="274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на базе: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E36C3D" w:rsidRPr="00781321" w:rsidTr="00577C43">
        <w:trPr>
          <w:cantSplit/>
          <w:trHeight w:val="30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Кемеровского медицинского колледжа: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  <w:tr w:rsidR="00E36C3D" w:rsidRPr="00781321" w:rsidTr="00577C43">
        <w:trPr>
          <w:cantSplit/>
          <w:trHeight w:val="30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781321">
              <w:rPr>
                <w:rFonts w:ascii="Times New Roman" w:hAnsi="Times New Roman"/>
                <w:sz w:val="28"/>
                <w:szCs w:val="28"/>
              </w:rPr>
              <w:t>сестринское дело в педиатрии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/>
              <w:rPr>
                <w:rFonts w:eastAsia="Times New Roman"/>
                <w:bCs/>
                <w:sz w:val="28"/>
                <w:szCs w:val="28"/>
              </w:rPr>
            </w:pPr>
            <w:r w:rsidRPr="00781321">
              <w:rPr>
                <w:rFonts w:eastAsia="Times New Roman"/>
                <w:bCs/>
                <w:sz w:val="28"/>
                <w:szCs w:val="28"/>
              </w:rPr>
              <w:t>16</w:t>
            </w:r>
          </w:p>
        </w:tc>
      </w:tr>
      <w:tr w:rsidR="00E36C3D" w:rsidRPr="00781321" w:rsidTr="00577C43">
        <w:trPr>
          <w:cantSplit/>
          <w:trHeight w:val="165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 xml:space="preserve">           младшая медсестра по уходу за больными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</w:t>
            </w:r>
            <w:r w:rsidRPr="00781321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E36C3D" w:rsidRPr="00781321" w:rsidTr="00577C43">
        <w:trPr>
          <w:cantSplit/>
          <w:trHeight w:val="393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E36C3D" w:rsidRPr="00781321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 xml:space="preserve">Новокузнецкого </w:t>
            </w:r>
            <w:proofErr w:type="spellStart"/>
            <w:r w:rsidRPr="00781321">
              <w:rPr>
                <w:rFonts w:ascii="Times New Roman" w:hAnsi="Times New Roman"/>
                <w:sz w:val="28"/>
                <w:szCs w:val="28"/>
              </w:rPr>
              <w:t>ГИУВа</w:t>
            </w:r>
            <w:proofErr w:type="spellEnd"/>
            <w:r w:rsidRPr="00781321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1321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E36C3D" w:rsidRPr="00781321" w:rsidTr="00577C43">
        <w:trPr>
          <w:cantSplit/>
          <w:trHeight w:val="277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781321">
              <w:rPr>
                <w:rFonts w:ascii="Times New Roman" w:hAnsi="Times New Roman"/>
                <w:sz w:val="28"/>
                <w:szCs w:val="28"/>
              </w:rPr>
              <w:t>медицинский массаж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36C3D" w:rsidRPr="00781321" w:rsidTr="00577C43">
        <w:trPr>
          <w:cantSplit/>
          <w:trHeight w:val="277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</w:t>
            </w:r>
            <w:r w:rsidRPr="00781321">
              <w:rPr>
                <w:rFonts w:eastAsia="Times New Roman"/>
                <w:sz w:val="28"/>
                <w:szCs w:val="28"/>
              </w:rPr>
              <w:t>лечебная физкультура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36C3D" w:rsidRPr="00781321" w:rsidTr="00577C43">
        <w:trPr>
          <w:cantSplit/>
          <w:trHeight w:val="277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</w:t>
            </w:r>
            <w:r w:rsidRPr="00781321">
              <w:rPr>
                <w:rFonts w:eastAsia="Times New Roman"/>
                <w:sz w:val="28"/>
                <w:szCs w:val="28"/>
              </w:rPr>
              <w:t xml:space="preserve">организация здравоохранения и общественное </w:t>
            </w:r>
            <w:r>
              <w:rPr>
                <w:rFonts w:eastAsia="Times New Roman"/>
                <w:sz w:val="28"/>
                <w:szCs w:val="28"/>
              </w:rPr>
              <w:t xml:space="preserve">       </w:t>
            </w:r>
            <w:r w:rsidRPr="00781321">
              <w:rPr>
                <w:rFonts w:eastAsia="Times New Roman"/>
                <w:sz w:val="28"/>
                <w:szCs w:val="28"/>
              </w:rPr>
              <w:t>здоровье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6C3D" w:rsidRPr="00781321" w:rsidTr="00577C43">
        <w:trPr>
          <w:cantSplit/>
          <w:trHeight w:val="277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</w:t>
            </w:r>
            <w:r w:rsidRPr="00781321">
              <w:rPr>
                <w:rFonts w:eastAsia="Times New Roman"/>
                <w:sz w:val="28"/>
                <w:szCs w:val="28"/>
              </w:rPr>
              <w:t xml:space="preserve"> психиатрия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6C3D" w:rsidRPr="00781321" w:rsidTr="00577C43">
        <w:trPr>
          <w:cantSplit/>
          <w:trHeight w:val="277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Педагогический персонал</w:t>
            </w:r>
          </w:p>
        </w:tc>
      </w:tr>
      <w:tr w:rsidR="00E36C3D" w:rsidRPr="00781321" w:rsidTr="00577C43">
        <w:trPr>
          <w:cantSplit/>
          <w:trHeight w:val="277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/>
              <w:jc w:val="left"/>
              <w:rPr>
                <w:rFonts w:eastAsia="Times New Roman"/>
                <w:sz w:val="28"/>
                <w:szCs w:val="28"/>
              </w:rPr>
            </w:pPr>
            <w:r w:rsidRPr="00781321">
              <w:rPr>
                <w:b/>
                <w:bCs/>
                <w:sz w:val="28"/>
                <w:szCs w:val="28"/>
              </w:rPr>
              <w:t>Всего прошли учебу: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E36C3D" w:rsidRPr="00781321" w:rsidTr="00577C43">
        <w:trPr>
          <w:cantSplit/>
          <w:trHeight w:val="277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/>
              <w:jc w:val="left"/>
              <w:rPr>
                <w:rFonts w:eastAsia="Times New Roman"/>
                <w:sz w:val="28"/>
                <w:szCs w:val="28"/>
              </w:rPr>
            </w:pPr>
            <w:r w:rsidRPr="00781321">
              <w:rPr>
                <w:rFonts w:eastAsia="Times New Roman"/>
                <w:sz w:val="28"/>
                <w:szCs w:val="28"/>
              </w:rPr>
              <w:t>Воспитатели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36C3D" w:rsidRPr="00781321" w:rsidTr="00577C43">
        <w:trPr>
          <w:cantSplit/>
          <w:trHeight w:val="277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/>
              <w:jc w:val="left"/>
              <w:rPr>
                <w:rFonts w:eastAsia="Times New Roman"/>
                <w:sz w:val="28"/>
                <w:szCs w:val="28"/>
              </w:rPr>
            </w:pPr>
            <w:r w:rsidRPr="00781321">
              <w:rPr>
                <w:rFonts w:eastAsia="Times New Roman"/>
                <w:sz w:val="28"/>
                <w:szCs w:val="28"/>
              </w:rPr>
              <w:t>Логопеды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E36C3D" w:rsidRPr="00781321" w:rsidRDefault="00E36C3D" w:rsidP="00E36C3D">
      <w:pPr>
        <w:pStyle w:val="21"/>
        <w:rPr>
          <w:b/>
          <w:bCs/>
          <w:szCs w:val="28"/>
        </w:rPr>
      </w:pPr>
      <w:r w:rsidRPr="00781321">
        <w:rPr>
          <w:b/>
          <w:bCs/>
          <w:szCs w:val="28"/>
        </w:rPr>
        <w:lastRenderedPageBreak/>
        <w:t>4. Анализ аттестации медицинских и педагогических  работников на 01.01.2019 г.</w:t>
      </w: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36C3D" w:rsidRPr="00781321" w:rsidRDefault="00E36C3D" w:rsidP="00E36C3D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781321">
        <w:rPr>
          <w:rFonts w:ascii="Times New Roman" w:hAnsi="Times New Roman"/>
          <w:bCs/>
          <w:iCs/>
          <w:sz w:val="28"/>
          <w:szCs w:val="28"/>
        </w:rPr>
        <w:t>4.1. Анализ аттестации медицинских работников на 01.01.2019 г.</w:t>
      </w: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321">
        <w:rPr>
          <w:rFonts w:ascii="Times New Roman" w:hAnsi="Times New Roman"/>
          <w:sz w:val="28"/>
          <w:szCs w:val="28"/>
        </w:rPr>
        <w:t>В 2018 г. аттестовано 7 средних медицинских работников (чел.), подлежащих аттестации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4998"/>
        <w:gridCol w:w="1397"/>
        <w:gridCol w:w="1612"/>
        <w:gridCol w:w="1439"/>
      </w:tblGrid>
      <w:tr w:rsidR="00E36C3D" w:rsidRPr="00781321" w:rsidTr="00577C43">
        <w:trPr>
          <w:cantSplit/>
          <w:trHeight w:val="314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2018г.</w:t>
            </w:r>
          </w:p>
        </w:tc>
      </w:tr>
      <w:tr w:rsidR="00E36C3D" w:rsidRPr="00781321" w:rsidTr="00577C4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 w:rsidRPr="00781321">
              <w:rPr>
                <w:rFonts w:eastAsia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 w:rsidRPr="00781321">
              <w:rPr>
                <w:rFonts w:eastAsia="Times New Roman"/>
                <w:sz w:val="28"/>
                <w:szCs w:val="28"/>
              </w:rPr>
              <w:t>Вторая категория</w:t>
            </w:r>
          </w:p>
        </w:tc>
      </w:tr>
      <w:tr w:rsidR="00E36C3D" w:rsidRPr="00781321" w:rsidTr="00577C43">
        <w:trPr>
          <w:trHeight w:val="35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Сестринское дело в педиатрии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E36C3D" w:rsidRPr="00781321" w:rsidRDefault="00E36C3D" w:rsidP="00E36C3D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E36C3D" w:rsidRPr="00781321" w:rsidRDefault="00E36C3D" w:rsidP="00E36C3D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781321">
        <w:rPr>
          <w:rFonts w:ascii="Times New Roman" w:hAnsi="Times New Roman"/>
          <w:bCs/>
          <w:iCs/>
          <w:sz w:val="28"/>
          <w:szCs w:val="28"/>
        </w:rPr>
        <w:t>4.2. Анализ аттестации педагогических работников на 01.01.2019 г.</w:t>
      </w: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781321">
        <w:rPr>
          <w:rFonts w:ascii="Times New Roman" w:hAnsi="Times New Roman"/>
          <w:sz w:val="28"/>
          <w:szCs w:val="28"/>
        </w:rPr>
        <w:t>В 2018 г. аттестовано 4 педагогических  работников (чел.), подлежащих аттестации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5112"/>
        <w:gridCol w:w="1800"/>
        <w:gridCol w:w="2520"/>
      </w:tblGrid>
      <w:tr w:rsidR="00E36C3D" w:rsidRPr="00781321" w:rsidTr="00577C43">
        <w:trPr>
          <w:cantSplit/>
          <w:trHeight w:val="314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2018г.</w:t>
            </w:r>
          </w:p>
        </w:tc>
      </w:tr>
      <w:tr w:rsidR="00E36C3D" w:rsidRPr="00781321" w:rsidTr="00577C4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 w:rsidRPr="00781321">
              <w:rPr>
                <w:rFonts w:eastAsia="Times New Roman"/>
                <w:sz w:val="28"/>
                <w:szCs w:val="28"/>
              </w:rPr>
              <w:t>Первая</w:t>
            </w:r>
          </w:p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 xml:space="preserve"> категория</w:t>
            </w:r>
          </w:p>
        </w:tc>
      </w:tr>
      <w:tr w:rsidR="00E36C3D" w:rsidRPr="00781321" w:rsidTr="00577C43">
        <w:trPr>
          <w:cantSplit/>
          <w:trHeight w:val="35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36C3D" w:rsidRPr="00781321" w:rsidTr="00577C43">
        <w:trPr>
          <w:cantSplit/>
          <w:trHeight w:val="35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Логопеды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321">
        <w:rPr>
          <w:rFonts w:ascii="Times New Roman" w:hAnsi="Times New Roman"/>
          <w:sz w:val="28"/>
          <w:szCs w:val="28"/>
        </w:rPr>
        <w:t>4.3. В 2018 г. врачей, подлежащих аттестации, не было.</w:t>
      </w:r>
    </w:p>
    <w:p w:rsidR="00E36C3D" w:rsidRDefault="00E36C3D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6C3D" w:rsidRPr="00DF3A6E" w:rsidRDefault="00E36C3D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A6E">
        <w:rPr>
          <w:rFonts w:ascii="Times New Roman" w:hAnsi="Times New Roman"/>
          <w:b/>
          <w:sz w:val="28"/>
          <w:szCs w:val="28"/>
        </w:rPr>
        <w:t>СОЦИАЛЬНАЯ РАБОТА</w:t>
      </w:r>
      <w:r w:rsidRPr="00DF3A6E">
        <w:rPr>
          <w:rFonts w:ascii="Times New Roman" w:hAnsi="Times New Roman"/>
          <w:b/>
          <w:sz w:val="28"/>
          <w:szCs w:val="28"/>
        </w:rPr>
        <w:br/>
      </w:r>
    </w:p>
    <w:p w:rsidR="00E36C3D" w:rsidRDefault="00E36C3D" w:rsidP="00E36C3D">
      <w:pPr>
        <w:pStyle w:val="a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За 2018</w:t>
      </w:r>
      <w:r w:rsidRPr="00652A09">
        <w:rPr>
          <w:sz w:val="28"/>
          <w:szCs w:val="28"/>
          <w:u w:val="single"/>
        </w:rPr>
        <w:t xml:space="preserve"> год поступило в дом ребенка  </w:t>
      </w:r>
      <w:r>
        <w:rPr>
          <w:sz w:val="28"/>
          <w:szCs w:val="28"/>
          <w:u w:val="single"/>
        </w:rPr>
        <w:t>104</w:t>
      </w:r>
      <w:r w:rsidRPr="00652A09">
        <w:rPr>
          <w:sz w:val="28"/>
          <w:szCs w:val="28"/>
          <w:u w:val="single"/>
        </w:rPr>
        <w:t xml:space="preserve"> ребенка, из них:</w:t>
      </w:r>
    </w:p>
    <w:p w:rsidR="00E36C3D" w:rsidRPr="00DF3A6E" w:rsidRDefault="00E36C3D" w:rsidP="00E36C3D">
      <w:pPr>
        <w:pStyle w:val="a4"/>
        <w:rPr>
          <w:sz w:val="28"/>
          <w:szCs w:val="28"/>
          <w:u w:val="single"/>
        </w:rPr>
      </w:pPr>
      <w:r w:rsidRPr="00682A0F">
        <w:t xml:space="preserve">  </w:t>
      </w:r>
      <w:r w:rsidRPr="00AE1CA3">
        <w:rPr>
          <w:sz w:val="28"/>
          <w:szCs w:val="28"/>
        </w:rPr>
        <w:t xml:space="preserve">-    </w:t>
      </w:r>
      <w:r w:rsidRPr="00AE1CA3">
        <w:rPr>
          <w:sz w:val="28"/>
          <w:szCs w:val="28"/>
          <w:u w:val="single"/>
        </w:rPr>
        <w:t>по заявлению из плохих материально бытовых условий</w:t>
      </w:r>
      <w:r w:rsidRPr="00AE1CA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91</w:t>
      </w:r>
      <w:r w:rsidRPr="00AE1CA3">
        <w:rPr>
          <w:sz w:val="28"/>
          <w:szCs w:val="28"/>
          <w:u w:val="single"/>
        </w:rPr>
        <w:t xml:space="preserve">–  </w:t>
      </w:r>
      <w:r>
        <w:rPr>
          <w:sz w:val="28"/>
          <w:szCs w:val="28"/>
          <w:u w:val="single"/>
        </w:rPr>
        <w:t>87,5</w:t>
      </w:r>
      <w:r w:rsidRPr="00AE1CA3">
        <w:rPr>
          <w:sz w:val="28"/>
          <w:szCs w:val="28"/>
          <w:u w:val="single"/>
        </w:rPr>
        <w:t>%</w:t>
      </w:r>
    </w:p>
    <w:p w:rsidR="00E36C3D" w:rsidRPr="00AE1CA3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9026E">
        <w:rPr>
          <w:rFonts w:ascii="Times New Roman" w:hAnsi="Times New Roman"/>
          <w:sz w:val="28"/>
          <w:szCs w:val="28"/>
        </w:rPr>
        <w:t xml:space="preserve"> -     </w:t>
      </w:r>
      <w:r w:rsidRPr="00AE1CA3">
        <w:rPr>
          <w:rFonts w:ascii="Times New Roman" w:hAnsi="Times New Roman"/>
          <w:sz w:val="28"/>
          <w:szCs w:val="28"/>
          <w:u w:val="single"/>
        </w:rPr>
        <w:t xml:space="preserve">по акту об </w:t>
      </w:r>
      <w:r>
        <w:rPr>
          <w:rFonts w:ascii="Times New Roman" w:hAnsi="Times New Roman"/>
          <w:sz w:val="28"/>
          <w:szCs w:val="28"/>
          <w:u w:val="single"/>
        </w:rPr>
        <w:t>оставлении в ЛПУ (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брошенные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)  </w:t>
      </w:r>
      <w:r w:rsidRPr="00AE1CA3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5</w:t>
      </w:r>
      <w:r w:rsidRPr="00AE1CA3">
        <w:rPr>
          <w:rFonts w:ascii="Times New Roman" w:hAnsi="Times New Roman"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sz w:val="28"/>
          <w:szCs w:val="28"/>
          <w:u w:val="single"/>
        </w:rPr>
        <w:t xml:space="preserve"> 4</w:t>
      </w:r>
      <w:r w:rsidRPr="00AE1CA3">
        <w:rPr>
          <w:rFonts w:ascii="Times New Roman" w:hAnsi="Times New Roman"/>
          <w:sz w:val="28"/>
          <w:szCs w:val="28"/>
          <w:u w:val="single"/>
        </w:rPr>
        <w:t>,8%</w:t>
      </w:r>
    </w:p>
    <w:p w:rsidR="00E36C3D" w:rsidRPr="00AE1CA3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9026E">
        <w:rPr>
          <w:rFonts w:ascii="Times New Roman" w:hAnsi="Times New Roman"/>
          <w:sz w:val="28"/>
          <w:szCs w:val="28"/>
        </w:rPr>
        <w:t xml:space="preserve"> -    </w:t>
      </w:r>
      <w:r w:rsidRPr="00AE1CA3">
        <w:rPr>
          <w:rFonts w:ascii="Times New Roman" w:hAnsi="Times New Roman"/>
          <w:sz w:val="28"/>
          <w:szCs w:val="28"/>
          <w:u w:val="single"/>
        </w:rPr>
        <w:t xml:space="preserve">сироты </w:t>
      </w:r>
      <w:r w:rsidRPr="00AE1CA3">
        <w:rPr>
          <w:rFonts w:ascii="Times New Roman" w:hAnsi="Times New Roman"/>
          <w:sz w:val="28"/>
          <w:szCs w:val="28"/>
          <w:u w:val="single"/>
        </w:rPr>
        <w:tab/>
      </w:r>
      <w:r w:rsidRPr="00AE1CA3">
        <w:rPr>
          <w:rFonts w:ascii="Times New Roman" w:hAnsi="Times New Roman"/>
          <w:sz w:val="28"/>
          <w:szCs w:val="28"/>
          <w:u w:val="single"/>
        </w:rPr>
        <w:tab/>
      </w:r>
      <w:r w:rsidRPr="00AE1CA3">
        <w:rPr>
          <w:rFonts w:ascii="Times New Roman" w:hAnsi="Times New Roman"/>
          <w:sz w:val="28"/>
          <w:szCs w:val="28"/>
          <w:u w:val="single"/>
        </w:rPr>
        <w:tab/>
      </w:r>
      <w:r w:rsidRPr="00AE1CA3">
        <w:rPr>
          <w:rFonts w:ascii="Times New Roman" w:hAnsi="Times New Roman"/>
          <w:sz w:val="28"/>
          <w:szCs w:val="28"/>
          <w:u w:val="single"/>
        </w:rPr>
        <w:tab/>
      </w:r>
      <w:r w:rsidRPr="00AE1CA3">
        <w:rPr>
          <w:rFonts w:ascii="Times New Roman" w:hAnsi="Times New Roman"/>
          <w:sz w:val="28"/>
          <w:szCs w:val="28"/>
          <w:u w:val="single"/>
        </w:rPr>
        <w:tab/>
      </w:r>
      <w:r w:rsidRPr="00AE1CA3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5</w:t>
      </w:r>
      <w:r w:rsidRPr="00AE1CA3">
        <w:rPr>
          <w:rFonts w:ascii="Times New Roman" w:hAnsi="Times New Roman"/>
          <w:sz w:val="28"/>
          <w:szCs w:val="28"/>
          <w:u w:val="single"/>
        </w:rPr>
        <w:t xml:space="preserve"> –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E1CA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AE1CA3">
        <w:rPr>
          <w:rFonts w:ascii="Times New Roman" w:hAnsi="Times New Roman"/>
          <w:sz w:val="28"/>
          <w:szCs w:val="28"/>
          <w:u w:val="single"/>
        </w:rPr>
        <w:t>,8%</w:t>
      </w:r>
    </w:p>
    <w:p w:rsidR="00E36C3D" w:rsidRPr="00AE1CA3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9026E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E1CA3">
        <w:rPr>
          <w:rFonts w:ascii="Times New Roman" w:hAnsi="Times New Roman"/>
          <w:sz w:val="28"/>
          <w:szCs w:val="28"/>
          <w:u w:val="single"/>
        </w:rPr>
        <w:t>дети, оставшиеся без попечения родителей (подкидыши)</w:t>
      </w:r>
      <w:r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Pr="00AE1CA3">
        <w:rPr>
          <w:rFonts w:ascii="Times New Roman" w:hAnsi="Times New Roman"/>
          <w:sz w:val="28"/>
          <w:szCs w:val="28"/>
          <w:u w:val="single"/>
        </w:rPr>
        <w:t xml:space="preserve">2 –   </w:t>
      </w:r>
      <w:r>
        <w:rPr>
          <w:rFonts w:ascii="Times New Roman" w:hAnsi="Times New Roman"/>
          <w:sz w:val="28"/>
          <w:szCs w:val="28"/>
          <w:u w:val="single"/>
        </w:rPr>
        <w:t>1,9</w:t>
      </w:r>
      <w:r w:rsidRPr="00AE1CA3">
        <w:rPr>
          <w:rFonts w:ascii="Times New Roman" w:hAnsi="Times New Roman"/>
          <w:sz w:val="28"/>
          <w:szCs w:val="28"/>
          <w:u w:val="single"/>
        </w:rPr>
        <w:t>%</w:t>
      </w:r>
    </w:p>
    <w:p w:rsidR="00E36C3D" w:rsidRPr="00DF3A6E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9026E">
        <w:rPr>
          <w:rFonts w:ascii="Times New Roman" w:hAnsi="Times New Roman"/>
          <w:sz w:val="28"/>
          <w:szCs w:val="28"/>
        </w:rPr>
        <w:t xml:space="preserve">-   </w:t>
      </w:r>
      <w:r w:rsidRPr="00DF3A6E">
        <w:rPr>
          <w:rFonts w:ascii="Times New Roman" w:hAnsi="Times New Roman"/>
          <w:sz w:val="28"/>
          <w:szCs w:val="28"/>
          <w:u w:val="single"/>
        </w:rPr>
        <w:t>от родителей лишенных родительских прав</w:t>
      </w:r>
      <w:r w:rsidRPr="00DF3A6E">
        <w:rPr>
          <w:rFonts w:ascii="Times New Roman" w:hAnsi="Times New Roman"/>
          <w:sz w:val="28"/>
          <w:szCs w:val="28"/>
          <w:u w:val="single"/>
        </w:rPr>
        <w:tab/>
      </w:r>
      <w:r w:rsidRPr="00DF3A6E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DF3A6E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Pr="00DF3A6E">
        <w:rPr>
          <w:rFonts w:ascii="Times New Roman" w:hAnsi="Times New Roman"/>
          <w:sz w:val="28"/>
          <w:szCs w:val="28"/>
          <w:u w:val="single"/>
        </w:rPr>
        <w:t xml:space="preserve">1 –   1.4% </w:t>
      </w:r>
    </w:p>
    <w:p w:rsidR="00E36C3D" w:rsidRPr="00DF3A6E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9026E">
        <w:rPr>
          <w:rFonts w:ascii="Times New Roman" w:hAnsi="Times New Roman"/>
          <w:sz w:val="28"/>
          <w:szCs w:val="28"/>
        </w:rPr>
        <w:t xml:space="preserve">-   </w:t>
      </w:r>
      <w:r w:rsidRPr="00DF3A6E">
        <w:rPr>
          <w:rFonts w:ascii="Times New Roman" w:hAnsi="Times New Roman"/>
          <w:sz w:val="28"/>
          <w:szCs w:val="28"/>
          <w:u w:val="single"/>
        </w:rPr>
        <w:t xml:space="preserve">от родителей, проходящих лечение в </w:t>
      </w:r>
      <w:proofErr w:type="gramStart"/>
      <w:r w:rsidRPr="00DF3A6E">
        <w:rPr>
          <w:rFonts w:ascii="Times New Roman" w:hAnsi="Times New Roman"/>
          <w:sz w:val="28"/>
          <w:szCs w:val="28"/>
          <w:u w:val="single"/>
        </w:rPr>
        <w:t>психоневрологическом</w:t>
      </w:r>
      <w:proofErr w:type="gramEnd"/>
      <w:r w:rsidRPr="00DF3A6E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DF3A6E">
        <w:rPr>
          <w:rFonts w:ascii="Times New Roman" w:hAnsi="Times New Roman"/>
          <w:sz w:val="28"/>
          <w:szCs w:val="28"/>
          <w:u w:val="single"/>
        </w:rPr>
        <w:t xml:space="preserve">1 –   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Pr="00DF3A6E">
        <w:rPr>
          <w:rFonts w:ascii="Times New Roman" w:hAnsi="Times New Roman"/>
          <w:sz w:val="28"/>
          <w:szCs w:val="28"/>
          <w:u w:val="single"/>
        </w:rPr>
        <w:t xml:space="preserve">% </w:t>
      </w:r>
    </w:p>
    <w:p w:rsidR="00E36C3D" w:rsidRPr="00AE1CA3" w:rsidRDefault="00E36C3D" w:rsidP="00E36C3D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3A6E">
        <w:rPr>
          <w:rFonts w:ascii="Times New Roman" w:hAnsi="Times New Roman"/>
          <w:sz w:val="28"/>
          <w:szCs w:val="28"/>
          <w:u w:val="single"/>
        </w:rPr>
        <w:t>диспансере</w:t>
      </w:r>
      <w:proofErr w:type="gramEnd"/>
      <w:r w:rsidRPr="00DF3A6E">
        <w:rPr>
          <w:rFonts w:ascii="Times New Roman" w:hAnsi="Times New Roman"/>
          <w:sz w:val="28"/>
          <w:szCs w:val="28"/>
          <w:u w:val="single"/>
        </w:rPr>
        <w:tab/>
      </w:r>
      <w:r w:rsidRPr="00DF3A6E">
        <w:rPr>
          <w:rFonts w:ascii="Times New Roman" w:hAnsi="Times New Roman"/>
          <w:sz w:val="28"/>
          <w:szCs w:val="28"/>
          <w:u w:val="single"/>
        </w:rPr>
        <w:tab/>
      </w:r>
      <w:r w:rsidRPr="00DF3A6E">
        <w:rPr>
          <w:rFonts w:ascii="Times New Roman" w:hAnsi="Times New Roman"/>
          <w:sz w:val="28"/>
          <w:szCs w:val="28"/>
          <w:u w:val="single"/>
        </w:rPr>
        <w:tab/>
      </w:r>
      <w:r w:rsidRPr="00AE1CA3">
        <w:rPr>
          <w:rFonts w:ascii="Times New Roman" w:hAnsi="Times New Roman"/>
          <w:sz w:val="28"/>
          <w:szCs w:val="28"/>
        </w:rPr>
        <w:tab/>
      </w:r>
      <w:r w:rsidRPr="00AE1CA3">
        <w:rPr>
          <w:rFonts w:ascii="Times New Roman" w:hAnsi="Times New Roman"/>
          <w:sz w:val="28"/>
          <w:szCs w:val="28"/>
        </w:rPr>
        <w:tab/>
      </w:r>
      <w:r w:rsidRPr="00AE1CA3">
        <w:rPr>
          <w:rFonts w:ascii="Times New Roman" w:hAnsi="Times New Roman"/>
          <w:sz w:val="28"/>
          <w:szCs w:val="28"/>
        </w:rPr>
        <w:tab/>
      </w:r>
    </w:p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52A09">
        <w:rPr>
          <w:rFonts w:ascii="Times New Roman" w:hAnsi="Times New Roman"/>
          <w:sz w:val="28"/>
          <w:szCs w:val="28"/>
        </w:rPr>
        <w:tab/>
      </w:r>
      <w:r w:rsidRPr="00652A09">
        <w:rPr>
          <w:rFonts w:ascii="Times New Roman" w:hAnsi="Times New Roman"/>
          <w:sz w:val="28"/>
          <w:szCs w:val="28"/>
          <w:u w:val="single"/>
        </w:rPr>
        <w:t xml:space="preserve">Выбыло </w:t>
      </w:r>
      <w:r>
        <w:rPr>
          <w:rFonts w:ascii="Times New Roman" w:hAnsi="Times New Roman"/>
          <w:sz w:val="28"/>
          <w:szCs w:val="28"/>
          <w:u w:val="single"/>
        </w:rPr>
        <w:t>80</w:t>
      </w:r>
      <w:r w:rsidRPr="00652A09">
        <w:rPr>
          <w:rFonts w:ascii="Times New Roman" w:hAnsi="Times New Roman"/>
          <w:sz w:val="28"/>
          <w:szCs w:val="28"/>
          <w:u w:val="single"/>
        </w:rPr>
        <w:t xml:space="preserve"> детей, по причинам: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1134"/>
        <w:gridCol w:w="1134"/>
        <w:gridCol w:w="1134"/>
        <w:gridCol w:w="1134"/>
      </w:tblGrid>
      <w:tr w:rsidR="00E36C3D" w:rsidTr="00577C43">
        <w:trPr>
          <w:cantSplit/>
          <w:trHeight w:val="339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Причины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</w:t>
            </w:r>
          </w:p>
        </w:tc>
      </w:tr>
      <w:tr w:rsidR="00E36C3D" w:rsidTr="00577C43">
        <w:trPr>
          <w:cantSplit/>
          <w:trHeight w:val="339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число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число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E36C3D" w:rsidTr="00577C43">
        <w:trPr>
          <w:cantSplit/>
          <w:trHeight w:val="33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Возвращено в биологическую семью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33,8</w:t>
            </w:r>
          </w:p>
        </w:tc>
      </w:tr>
      <w:tr w:rsidR="00E36C3D" w:rsidTr="00577C43">
        <w:trPr>
          <w:cantSplit/>
          <w:trHeight w:val="33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Усыновлено, в т.ч.: </w:t>
            </w:r>
          </w:p>
          <w:p w:rsidR="00E36C3D" w:rsidRPr="00DF3A6E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- в Россию</w:t>
            </w:r>
          </w:p>
          <w:p w:rsidR="00E36C3D" w:rsidRPr="00DF3A6E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- за пределы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15,9</w:t>
            </w:r>
          </w:p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  <w:p w:rsidR="00E36C3D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E36C3D" w:rsidRPr="00DF3A6E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6,3</w:t>
            </w:r>
          </w:p>
          <w:p w:rsidR="00E36C3D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40,0</w:t>
            </w:r>
          </w:p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E36C3D" w:rsidTr="00577C43">
        <w:trPr>
          <w:cantSplit/>
          <w:trHeight w:val="33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Взято под опеку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45,0</w:t>
            </w:r>
          </w:p>
        </w:tc>
      </w:tr>
      <w:tr w:rsidR="00E36C3D" w:rsidTr="00577C43">
        <w:trPr>
          <w:cantSplit/>
          <w:trHeight w:val="33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Взято в приёмную семью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36C3D" w:rsidTr="00577C43">
        <w:trPr>
          <w:cantSplit/>
          <w:trHeight w:val="33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Переведено в детские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E36C3D" w:rsidTr="00577C43">
        <w:trPr>
          <w:cantSplit/>
          <w:trHeight w:val="33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Переведено в учреждения соц.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E36C3D" w:rsidTr="00577C43">
        <w:trPr>
          <w:cantSplit/>
          <w:trHeight w:val="33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Умерло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3A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DF3A6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E36C3D" w:rsidRPr="00652A09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36C3D" w:rsidRPr="00652A09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Pr="0050356C" w:rsidRDefault="00E36C3D" w:rsidP="00E36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56C">
        <w:rPr>
          <w:rFonts w:ascii="Times New Roman" w:hAnsi="Times New Roman"/>
          <w:sz w:val="24"/>
          <w:szCs w:val="24"/>
        </w:rPr>
        <w:tab/>
      </w:r>
    </w:p>
    <w:p w:rsidR="00E36C3D" w:rsidRPr="0050356C" w:rsidRDefault="00E36C3D" w:rsidP="00E36C3D">
      <w:pPr>
        <w:spacing w:after="0" w:line="240" w:lineRule="auto"/>
        <w:ind w:left="300"/>
        <w:jc w:val="both"/>
        <w:rPr>
          <w:rFonts w:ascii="Times New Roman" w:hAnsi="Times New Roman"/>
          <w:sz w:val="24"/>
          <w:szCs w:val="24"/>
        </w:rPr>
      </w:pPr>
    </w:p>
    <w:p w:rsidR="00E36C3D" w:rsidRPr="0050356C" w:rsidRDefault="00E36C3D" w:rsidP="00E36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56C">
        <w:rPr>
          <w:rFonts w:ascii="Times New Roman" w:hAnsi="Times New Roman"/>
          <w:sz w:val="24"/>
          <w:szCs w:val="24"/>
        </w:rPr>
        <w:tab/>
      </w:r>
    </w:p>
    <w:p w:rsidR="00E36C3D" w:rsidRPr="0050356C" w:rsidRDefault="00E36C3D" w:rsidP="00E36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6C3D" w:rsidRPr="0050356C" w:rsidRDefault="00E36C3D" w:rsidP="00E36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6C3D" w:rsidRPr="00652A09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01.01.2019</w:t>
      </w:r>
      <w:r w:rsidRPr="00652A09">
        <w:rPr>
          <w:rFonts w:ascii="Times New Roman" w:hAnsi="Times New Roman"/>
          <w:sz w:val="28"/>
          <w:szCs w:val="28"/>
        </w:rPr>
        <w:t xml:space="preserve"> г. в доме ребенка проживает </w:t>
      </w:r>
      <w:r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</w:rPr>
        <w:tab/>
      </w:r>
      <w:r w:rsidRPr="00652A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ребенок,</w:t>
      </w:r>
      <w:r w:rsidRPr="00652A0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 т.ч.</w:t>
      </w:r>
      <w:r w:rsidRPr="00652A09">
        <w:rPr>
          <w:rFonts w:ascii="Times New Roman" w:hAnsi="Times New Roman"/>
          <w:sz w:val="28"/>
          <w:szCs w:val="28"/>
        </w:rPr>
        <w:t>:</w:t>
      </w:r>
    </w:p>
    <w:p w:rsidR="00E36C3D" w:rsidRPr="00652A09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36C3D" w:rsidRPr="00146AB5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6AB5">
        <w:rPr>
          <w:rFonts w:ascii="Times New Roman" w:hAnsi="Times New Roman"/>
          <w:sz w:val="28"/>
          <w:szCs w:val="28"/>
          <w:u w:val="single"/>
        </w:rPr>
        <w:t>-  по акту об оставлении в ЛПУ (</w:t>
      </w:r>
      <w:proofErr w:type="gramStart"/>
      <w:r w:rsidRPr="00146AB5">
        <w:rPr>
          <w:rFonts w:ascii="Times New Roman" w:hAnsi="Times New Roman"/>
          <w:sz w:val="28"/>
          <w:szCs w:val="28"/>
          <w:u w:val="single"/>
        </w:rPr>
        <w:t>брошены</w:t>
      </w:r>
      <w:proofErr w:type="gramEnd"/>
      <w:r w:rsidRPr="00146AB5">
        <w:rPr>
          <w:rFonts w:ascii="Times New Roman" w:hAnsi="Times New Roman"/>
          <w:sz w:val="28"/>
          <w:szCs w:val="28"/>
          <w:u w:val="single"/>
        </w:rPr>
        <w:t>)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</w:t>
      </w:r>
      <w:r w:rsidRPr="00146AB5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5 – 5</w:t>
      </w:r>
      <w:r w:rsidRPr="00146AB5">
        <w:rPr>
          <w:rFonts w:ascii="Times New Roman" w:hAnsi="Times New Roman"/>
          <w:sz w:val="28"/>
          <w:szCs w:val="28"/>
          <w:u w:val="single"/>
        </w:rPr>
        <w:t>,5%</w:t>
      </w:r>
    </w:p>
    <w:p w:rsidR="00E36C3D" w:rsidRPr="00146AB5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6AB5">
        <w:rPr>
          <w:rFonts w:ascii="Times New Roman" w:hAnsi="Times New Roman"/>
          <w:sz w:val="28"/>
          <w:szCs w:val="28"/>
          <w:u w:val="single"/>
        </w:rPr>
        <w:t>- от родителей, лишенных родительских прав</w:t>
      </w:r>
      <w:r w:rsidRPr="00146AB5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7 – 7,7</w:t>
      </w:r>
      <w:r w:rsidRPr="00146AB5">
        <w:rPr>
          <w:rFonts w:ascii="Times New Roman" w:hAnsi="Times New Roman"/>
          <w:sz w:val="28"/>
          <w:szCs w:val="28"/>
          <w:u w:val="single"/>
        </w:rPr>
        <w:t>%</w:t>
      </w:r>
    </w:p>
    <w:p w:rsidR="00E36C3D" w:rsidRPr="00146AB5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6AB5">
        <w:rPr>
          <w:rFonts w:ascii="Times New Roman" w:hAnsi="Times New Roman"/>
          <w:sz w:val="28"/>
          <w:szCs w:val="28"/>
          <w:u w:val="single"/>
        </w:rPr>
        <w:t xml:space="preserve">- </w:t>
      </w:r>
      <w:r>
        <w:rPr>
          <w:rFonts w:ascii="Times New Roman" w:hAnsi="Times New Roman"/>
          <w:sz w:val="28"/>
          <w:szCs w:val="28"/>
          <w:u w:val="single"/>
        </w:rPr>
        <w:t>от матери,</w:t>
      </w:r>
      <w:r w:rsidRPr="00146AB5">
        <w:rPr>
          <w:rFonts w:ascii="Times New Roman" w:hAnsi="Times New Roman"/>
          <w:sz w:val="28"/>
          <w:szCs w:val="28"/>
          <w:u w:val="single"/>
        </w:rPr>
        <w:t xml:space="preserve"> находящ</w:t>
      </w:r>
      <w:r>
        <w:rPr>
          <w:rFonts w:ascii="Times New Roman" w:hAnsi="Times New Roman"/>
          <w:sz w:val="28"/>
          <w:szCs w:val="28"/>
          <w:u w:val="single"/>
        </w:rPr>
        <w:t>ей</w:t>
      </w:r>
      <w:r w:rsidRPr="00146AB5">
        <w:rPr>
          <w:rFonts w:ascii="Times New Roman" w:hAnsi="Times New Roman"/>
          <w:sz w:val="28"/>
          <w:szCs w:val="28"/>
          <w:u w:val="single"/>
        </w:rPr>
        <w:t>ся в МЛС</w:t>
      </w:r>
      <w:r w:rsidRPr="00146AB5"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 w:rsidRPr="00146AB5">
        <w:rPr>
          <w:rFonts w:ascii="Times New Roman" w:hAnsi="Times New Roman"/>
          <w:sz w:val="28"/>
          <w:szCs w:val="28"/>
          <w:u w:val="single"/>
        </w:rPr>
        <w:tab/>
      </w:r>
      <w:r w:rsidRPr="00146AB5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</w:t>
      </w:r>
      <w:r>
        <w:rPr>
          <w:rFonts w:ascii="Times New Roman" w:hAnsi="Times New Roman"/>
          <w:sz w:val="28"/>
          <w:szCs w:val="28"/>
          <w:u w:val="single"/>
        </w:rPr>
        <w:tab/>
        <w:t>1 – 1,1</w:t>
      </w:r>
      <w:r w:rsidRPr="00146AB5">
        <w:rPr>
          <w:rFonts w:ascii="Times New Roman" w:hAnsi="Times New Roman"/>
          <w:sz w:val="28"/>
          <w:szCs w:val="28"/>
          <w:u w:val="single"/>
        </w:rPr>
        <w:t>%</w:t>
      </w:r>
    </w:p>
    <w:p w:rsidR="00E36C3D" w:rsidRPr="00146AB5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6AB5">
        <w:rPr>
          <w:rFonts w:ascii="Times New Roman" w:hAnsi="Times New Roman"/>
          <w:sz w:val="28"/>
          <w:szCs w:val="28"/>
          <w:u w:val="single"/>
        </w:rPr>
        <w:t>- подкидыши (ОБПР)</w:t>
      </w:r>
      <w:r w:rsidRPr="00146AB5">
        <w:rPr>
          <w:rFonts w:ascii="Times New Roman" w:hAnsi="Times New Roman"/>
          <w:sz w:val="28"/>
          <w:szCs w:val="28"/>
          <w:u w:val="single"/>
        </w:rPr>
        <w:tab/>
      </w:r>
      <w:r w:rsidRPr="00146AB5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Pr="00146AB5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</w:t>
      </w:r>
      <w:r w:rsidRPr="00146AB5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1</w:t>
      </w:r>
      <w:r w:rsidRPr="00146AB5">
        <w:rPr>
          <w:rFonts w:ascii="Times New Roman" w:hAnsi="Times New Roman"/>
          <w:sz w:val="28"/>
          <w:szCs w:val="28"/>
          <w:u w:val="single"/>
        </w:rPr>
        <w:t xml:space="preserve"> –   </w:t>
      </w:r>
      <w:r>
        <w:rPr>
          <w:rFonts w:ascii="Times New Roman" w:hAnsi="Times New Roman"/>
          <w:sz w:val="28"/>
          <w:szCs w:val="28"/>
          <w:u w:val="single"/>
        </w:rPr>
        <w:t>1,1</w:t>
      </w:r>
      <w:r w:rsidRPr="00146AB5">
        <w:rPr>
          <w:rFonts w:ascii="Times New Roman" w:hAnsi="Times New Roman"/>
          <w:sz w:val="28"/>
          <w:szCs w:val="28"/>
          <w:u w:val="single"/>
        </w:rPr>
        <w:t xml:space="preserve"> %</w:t>
      </w:r>
    </w:p>
    <w:p w:rsidR="00E36C3D" w:rsidRPr="00146AB5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6AB5">
        <w:rPr>
          <w:rFonts w:ascii="Times New Roman" w:hAnsi="Times New Roman"/>
          <w:sz w:val="28"/>
          <w:szCs w:val="28"/>
          <w:u w:val="single"/>
        </w:rPr>
        <w:t>- по заявлению родителей</w:t>
      </w:r>
      <w:r w:rsidRPr="00146AB5">
        <w:rPr>
          <w:rFonts w:ascii="Times New Roman" w:hAnsi="Times New Roman"/>
          <w:sz w:val="28"/>
          <w:szCs w:val="28"/>
          <w:u w:val="single"/>
        </w:rPr>
        <w:tab/>
      </w:r>
      <w:r w:rsidRPr="00146AB5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</w:t>
      </w:r>
      <w:r w:rsidRPr="00146AB5">
        <w:rPr>
          <w:rFonts w:ascii="Times New Roman" w:hAnsi="Times New Roman"/>
          <w:sz w:val="28"/>
          <w:szCs w:val="28"/>
          <w:u w:val="single"/>
        </w:rPr>
        <w:tab/>
      </w:r>
      <w:r w:rsidRPr="00146AB5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77</w:t>
      </w:r>
      <w:r w:rsidRPr="00146AB5">
        <w:rPr>
          <w:rFonts w:ascii="Times New Roman" w:hAnsi="Times New Roman"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sz w:val="28"/>
          <w:szCs w:val="28"/>
          <w:u w:val="single"/>
        </w:rPr>
        <w:t>84,6</w:t>
      </w:r>
      <w:r w:rsidRPr="00146AB5">
        <w:rPr>
          <w:rFonts w:ascii="Times New Roman" w:hAnsi="Times New Roman"/>
          <w:sz w:val="28"/>
          <w:szCs w:val="28"/>
          <w:u w:val="single"/>
        </w:rPr>
        <w:t>%</w:t>
      </w:r>
    </w:p>
    <w:p w:rsidR="00E36C3D" w:rsidRPr="00146AB5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6AB5">
        <w:rPr>
          <w:rFonts w:ascii="Times New Roman" w:hAnsi="Times New Roman"/>
          <w:sz w:val="28"/>
          <w:szCs w:val="28"/>
          <w:u w:val="single"/>
        </w:rPr>
        <w:t xml:space="preserve">- </w:t>
      </w:r>
      <w:proofErr w:type="gramStart"/>
      <w:r w:rsidRPr="00146AB5">
        <w:rPr>
          <w:rFonts w:ascii="Times New Roman" w:hAnsi="Times New Roman"/>
          <w:sz w:val="28"/>
          <w:szCs w:val="28"/>
          <w:u w:val="single"/>
        </w:rPr>
        <w:t>от</w:t>
      </w:r>
      <w:proofErr w:type="gramEnd"/>
      <w:r w:rsidRPr="00146AB5">
        <w:rPr>
          <w:rFonts w:ascii="Times New Roman" w:hAnsi="Times New Roman"/>
          <w:sz w:val="28"/>
          <w:szCs w:val="28"/>
          <w:u w:val="single"/>
        </w:rPr>
        <w:t xml:space="preserve"> ограниченных в родительских правах</w:t>
      </w:r>
      <w:r w:rsidRPr="00146AB5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</w:t>
      </w:r>
      <w:r w:rsidRPr="00146AB5">
        <w:rPr>
          <w:rFonts w:ascii="Times New Roman" w:hAnsi="Times New Roman"/>
          <w:sz w:val="28"/>
          <w:szCs w:val="28"/>
          <w:u w:val="single"/>
        </w:rPr>
        <w:t>4 –   6%</w:t>
      </w:r>
    </w:p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6AB5">
        <w:rPr>
          <w:rFonts w:ascii="Times New Roman" w:hAnsi="Times New Roman"/>
          <w:sz w:val="28"/>
          <w:szCs w:val="28"/>
          <w:u w:val="single"/>
        </w:rPr>
        <w:t>-от родителей, оформивших заявление о</w:t>
      </w:r>
      <w:r w:rsidRPr="00146AB5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с</w:t>
      </w:r>
      <w:r w:rsidRPr="00146AB5">
        <w:rPr>
          <w:rFonts w:ascii="Times New Roman" w:hAnsi="Times New Roman"/>
          <w:sz w:val="28"/>
          <w:szCs w:val="28"/>
          <w:u w:val="single"/>
        </w:rPr>
        <w:t xml:space="preserve">огласии </w:t>
      </w:r>
      <w:proofErr w:type="gramStart"/>
      <w:r w:rsidRPr="00146AB5">
        <w:rPr>
          <w:rFonts w:ascii="Times New Roman" w:hAnsi="Times New Roman"/>
          <w:sz w:val="28"/>
          <w:szCs w:val="28"/>
          <w:u w:val="single"/>
        </w:rPr>
        <w:t>на</w:t>
      </w:r>
      <w:proofErr w:type="gramEnd"/>
      <w:r w:rsidRPr="00146AB5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36C3D" w:rsidRPr="00146AB5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146AB5">
        <w:rPr>
          <w:rFonts w:ascii="Times New Roman" w:hAnsi="Times New Roman"/>
          <w:sz w:val="28"/>
          <w:szCs w:val="28"/>
          <w:u w:val="single"/>
        </w:rPr>
        <w:t>усыновление (отказ от родительских прав)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</w:t>
      </w:r>
      <w:r w:rsidRPr="00000E7C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 – 1.5%</w:t>
      </w:r>
    </w:p>
    <w:p w:rsidR="00E36C3D" w:rsidRPr="00652A09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52A09">
        <w:rPr>
          <w:rFonts w:ascii="Times New Roman" w:hAnsi="Times New Roman"/>
          <w:sz w:val="28"/>
          <w:szCs w:val="28"/>
          <w:u w:val="single"/>
        </w:rPr>
        <w:t>- сирот</w:t>
      </w:r>
      <w:r w:rsidRPr="00652A09">
        <w:rPr>
          <w:rFonts w:ascii="Times New Roman" w:hAnsi="Times New Roman"/>
          <w:sz w:val="28"/>
          <w:szCs w:val="28"/>
          <w:u w:val="single"/>
        </w:rPr>
        <w:tab/>
      </w:r>
      <w:r w:rsidRPr="00652A09">
        <w:rPr>
          <w:rFonts w:ascii="Times New Roman" w:hAnsi="Times New Roman"/>
          <w:sz w:val="28"/>
          <w:szCs w:val="28"/>
          <w:u w:val="single"/>
        </w:rPr>
        <w:tab/>
      </w:r>
      <w:r w:rsidRPr="00652A09">
        <w:rPr>
          <w:rFonts w:ascii="Times New Roman" w:hAnsi="Times New Roman"/>
          <w:sz w:val="28"/>
          <w:szCs w:val="28"/>
          <w:u w:val="single"/>
        </w:rPr>
        <w:tab/>
      </w:r>
      <w:r w:rsidRPr="00652A09">
        <w:rPr>
          <w:rFonts w:ascii="Times New Roman" w:hAnsi="Times New Roman"/>
          <w:sz w:val="28"/>
          <w:szCs w:val="28"/>
          <w:u w:val="single"/>
        </w:rPr>
        <w:tab/>
      </w:r>
      <w:r w:rsidRPr="00652A09">
        <w:rPr>
          <w:rFonts w:ascii="Times New Roman" w:hAnsi="Times New Roman"/>
          <w:sz w:val="28"/>
          <w:szCs w:val="28"/>
          <w:u w:val="single"/>
        </w:rPr>
        <w:tab/>
      </w:r>
      <w:r w:rsidRPr="00652A09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</w:t>
      </w:r>
      <w:r w:rsidRPr="00652A09">
        <w:rPr>
          <w:rFonts w:ascii="Times New Roman" w:hAnsi="Times New Roman"/>
          <w:sz w:val="28"/>
          <w:szCs w:val="28"/>
          <w:u w:val="single"/>
        </w:rPr>
        <w:tab/>
        <w:t>0</w:t>
      </w:r>
    </w:p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36C3D" w:rsidRPr="00652A09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A09">
        <w:rPr>
          <w:rFonts w:ascii="Times New Roman" w:hAnsi="Times New Roman"/>
          <w:sz w:val="28"/>
          <w:szCs w:val="28"/>
        </w:rPr>
        <w:t>В доме ребенка проживают дети из следующих городов:</w:t>
      </w:r>
    </w:p>
    <w:p w:rsidR="00E36C3D" w:rsidRPr="00652A09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52A09">
        <w:rPr>
          <w:rFonts w:ascii="Times New Roman" w:hAnsi="Times New Roman"/>
          <w:sz w:val="28"/>
          <w:szCs w:val="28"/>
          <w:u w:val="single"/>
        </w:rPr>
        <w:t>Прокопьевск</w:t>
      </w:r>
      <w:r w:rsidRPr="00652A09">
        <w:rPr>
          <w:rFonts w:ascii="Times New Roman" w:hAnsi="Times New Roman"/>
          <w:sz w:val="28"/>
          <w:szCs w:val="28"/>
          <w:u w:val="single"/>
        </w:rPr>
        <w:tab/>
      </w:r>
      <w:r w:rsidRPr="00652A09">
        <w:rPr>
          <w:rFonts w:ascii="Times New Roman" w:hAnsi="Times New Roman"/>
          <w:sz w:val="28"/>
          <w:szCs w:val="28"/>
          <w:u w:val="single"/>
        </w:rPr>
        <w:tab/>
      </w:r>
      <w:r w:rsidRPr="00652A09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83</w:t>
      </w:r>
      <w:r w:rsidRPr="00652A09">
        <w:rPr>
          <w:rFonts w:ascii="Times New Roman" w:hAnsi="Times New Roman"/>
          <w:sz w:val="28"/>
          <w:szCs w:val="28"/>
          <w:u w:val="single"/>
        </w:rPr>
        <w:tab/>
      </w:r>
    </w:p>
    <w:p w:rsidR="00E36C3D" w:rsidRPr="00652A09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652A09">
        <w:rPr>
          <w:rFonts w:ascii="Times New Roman" w:hAnsi="Times New Roman"/>
          <w:sz w:val="28"/>
          <w:szCs w:val="28"/>
          <w:u w:val="single"/>
        </w:rPr>
        <w:t>Прокопьевский</w:t>
      </w:r>
      <w:proofErr w:type="spellEnd"/>
      <w:r w:rsidRPr="00652A09">
        <w:rPr>
          <w:rFonts w:ascii="Times New Roman" w:hAnsi="Times New Roman"/>
          <w:sz w:val="28"/>
          <w:szCs w:val="28"/>
          <w:u w:val="single"/>
        </w:rPr>
        <w:t xml:space="preserve"> р-н</w:t>
      </w:r>
      <w:r w:rsidRPr="00652A09">
        <w:rPr>
          <w:rFonts w:ascii="Times New Roman" w:hAnsi="Times New Roman"/>
          <w:sz w:val="28"/>
          <w:szCs w:val="28"/>
          <w:u w:val="single"/>
        </w:rPr>
        <w:tab/>
      </w:r>
      <w:r w:rsidRPr="00652A09"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4</w:t>
      </w:r>
    </w:p>
    <w:p w:rsidR="00E36C3D" w:rsidRPr="00652A09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52A09">
        <w:rPr>
          <w:rFonts w:ascii="Times New Roman" w:hAnsi="Times New Roman"/>
          <w:sz w:val="28"/>
          <w:szCs w:val="28"/>
          <w:u w:val="single"/>
        </w:rPr>
        <w:t>Мыски</w:t>
      </w:r>
      <w:r w:rsidRPr="00652A09">
        <w:rPr>
          <w:rFonts w:ascii="Times New Roman" w:hAnsi="Times New Roman"/>
          <w:sz w:val="28"/>
          <w:szCs w:val="28"/>
          <w:u w:val="single"/>
        </w:rPr>
        <w:tab/>
      </w:r>
      <w:r w:rsidRPr="00652A09">
        <w:rPr>
          <w:rFonts w:ascii="Times New Roman" w:hAnsi="Times New Roman"/>
          <w:sz w:val="28"/>
          <w:szCs w:val="28"/>
          <w:u w:val="single"/>
        </w:rPr>
        <w:tab/>
      </w:r>
      <w:r w:rsidRPr="00652A09"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      1</w:t>
      </w:r>
    </w:p>
    <w:p w:rsidR="00E36C3D" w:rsidRPr="00652A09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652A09">
        <w:rPr>
          <w:rFonts w:ascii="Times New Roman" w:hAnsi="Times New Roman"/>
          <w:sz w:val="28"/>
          <w:szCs w:val="28"/>
          <w:u w:val="single"/>
        </w:rPr>
        <w:t>Киселевск</w:t>
      </w:r>
      <w:proofErr w:type="spellEnd"/>
      <w:r w:rsidRPr="00652A09">
        <w:rPr>
          <w:rFonts w:ascii="Times New Roman" w:hAnsi="Times New Roman"/>
          <w:sz w:val="28"/>
          <w:szCs w:val="28"/>
          <w:u w:val="single"/>
        </w:rPr>
        <w:tab/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</w:t>
      </w:r>
      <w:r w:rsidRPr="00652A09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3</w:t>
      </w:r>
    </w:p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Pr="00A03716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716">
        <w:rPr>
          <w:rFonts w:ascii="Times New Roman" w:hAnsi="Times New Roman"/>
          <w:sz w:val="28"/>
          <w:szCs w:val="28"/>
        </w:rPr>
        <w:t xml:space="preserve">Всего из </w:t>
      </w:r>
      <w:r>
        <w:rPr>
          <w:rFonts w:ascii="Times New Roman" w:hAnsi="Times New Roman"/>
          <w:sz w:val="28"/>
          <w:szCs w:val="28"/>
        </w:rPr>
        <w:t>91</w:t>
      </w:r>
      <w:r w:rsidRPr="00A03716">
        <w:rPr>
          <w:rFonts w:ascii="Times New Roman" w:hAnsi="Times New Roman"/>
          <w:sz w:val="28"/>
          <w:szCs w:val="28"/>
        </w:rPr>
        <w:t xml:space="preserve"> детей:</w:t>
      </w:r>
    </w:p>
    <w:p w:rsidR="00E36C3D" w:rsidRPr="00A03716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36C3D" w:rsidRPr="00A03716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03716">
        <w:rPr>
          <w:rFonts w:ascii="Times New Roman" w:hAnsi="Times New Roman"/>
          <w:sz w:val="28"/>
          <w:szCs w:val="28"/>
          <w:u w:val="single"/>
        </w:rPr>
        <w:t xml:space="preserve"> получают пенсию:                             </w:t>
      </w:r>
      <w:r w:rsidRPr="00A03716"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16</w:t>
      </w:r>
      <w:r w:rsidRPr="00A03716">
        <w:rPr>
          <w:rFonts w:ascii="Times New Roman" w:hAnsi="Times New Roman"/>
          <w:sz w:val="28"/>
          <w:szCs w:val="28"/>
          <w:u w:val="single"/>
        </w:rPr>
        <w:t xml:space="preserve">        из них:</w:t>
      </w:r>
    </w:p>
    <w:p w:rsidR="00E36C3D" w:rsidRPr="00A03716" w:rsidRDefault="00E36C3D" w:rsidP="00E36C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A03716">
        <w:rPr>
          <w:rFonts w:ascii="Times New Roman" w:hAnsi="Times New Roman"/>
          <w:sz w:val="28"/>
          <w:szCs w:val="28"/>
          <w:u w:val="single"/>
        </w:rPr>
        <w:t xml:space="preserve">  по инвалидности:         </w:t>
      </w:r>
      <w:r>
        <w:rPr>
          <w:rFonts w:ascii="Times New Roman" w:hAnsi="Times New Roman"/>
          <w:sz w:val="28"/>
          <w:szCs w:val="28"/>
          <w:u w:val="single"/>
        </w:rPr>
        <w:t>14</w:t>
      </w:r>
    </w:p>
    <w:p w:rsidR="00E36C3D" w:rsidRPr="00A03716" w:rsidRDefault="00E36C3D" w:rsidP="00E36C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по справке ВК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2</w:t>
      </w:r>
    </w:p>
    <w:p w:rsidR="00E36C3D" w:rsidRPr="00A03716" w:rsidRDefault="00E36C3D" w:rsidP="00E36C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A03716">
        <w:rPr>
          <w:rFonts w:ascii="Times New Roman" w:hAnsi="Times New Roman"/>
          <w:sz w:val="28"/>
          <w:szCs w:val="28"/>
          <w:u w:val="single"/>
        </w:rPr>
        <w:t xml:space="preserve"> по утере </w:t>
      </w:r>
      <w:r>
        <w:rPr>
          <w:rFonts w:ascii="Times New Roman" w:hAnsi="Times New Roman"/>
          <w:sz w:val="28"/>
          <w:szCs w:val="28"/>
          <w:u w:val="single"/>
        </w:rPr>
        <w:t>кормильца</w:t>
      </w:r>
      <w:r w:rsidRPr="00A03716">
        <w:rPr>
          <w:rFonts w:ascii="Times New Roman" w:hAnsi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/>
          <w:sz w:val="28"/>
          <w:szCs w:val="28"/>
          <w:u w:val="single"/>
        </w:rPr>
        <w:t>0</w:t>
      </w:r>
    </w:p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36C3D" w:rsidRPr="00A03716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03716">
        <w:rPr>
          <w:rFonts w:ascii="Times New Roman" w:hAnsi="Times New Roman"/>
          <w:sz w:val="28"/>
          <w:szCs w:val="28"/>
          <w:u w:val="single"/>
        </w:rPr>
        <w:t xml:space="preserve">состоят в банке данных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</w:t>
      </w:r>
      <w:r w:rsidRPr="00A03716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14</w:t>
      </w:r>
    </w:p>
    <w:p w:rsidR="00E36C3D" w:rsidRPr="00A03716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36C3D" w:rsidRPr="00A03716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03716">
        <w:rPr>
          <w:rFonts w:ascii="Times New Roman" w:hAnsi="Times New Roman"/>
          <w:sz w:val="28"/>
          <w:szCs w:val="28"/>
          <w:u w:val="single"/>
        </w:rPr>
        <w:t xml:space="preserve">Взыскано алиментов  с родителей            </w:t>
      </w:r>
      <w:r>
        <w:rPr>
          <w:rFonts w:ascii="Times New Roman" w:hAnsi="Times New Roman"/>
          <w:sz w:val="28"/>
          <w:szCs w:val="28"/>
          <w:u w:val="single"/>
        </w:rPr>
        <w:t>9,</w:t>
      </w:r>
      <w:r w:rsidRPr="00A03716">
        <w:rPr>
          <w:rFonts w:ascii="Times New Roman" w:hAnsi="Times New Roman"/>
          <w:sz w:val="28"/>
          <w:szCs w:val="28"/>
          <w:u w:val="single"/>
        </w:rPr>
        <w:t xml:space="preserve"> из них:</w:t>
      </w:r>
    </w:p>
    <w:p w:rsidR="00E36C3D" w:rsidRPr="00A03716" w:rsidRDefault="00E36C3D" w:rsidP="00E36C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A03716">
        <w:rPr>
          <w:rFonts w:ascii="Times New Roman" w:hAnsi="Times New Roman"/>
          <w:sz w:val="28"/>
          <w:szCs w:val="28"/>
          <w:u w:val="single"/>
        </w:rPr>
        <w:t xml:space="preserve">- периодически выплачивают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</w:t>
      </w:r>
      <w:r w:rsidRPr="00A03716">
        <w:rPr>
          <w:rFonts w:ascii="Times New Roman" w:hAnsi="Times New Roman"/>
          <w:sz w:val="28"/>
          <w:szCs w:val="28"/>
          <w:u w:val="single"/>
        </w:rPr>
        <w:t xml:space="preserve"> 5</w:t>
      </w: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A03716">
        <w:rPr>
          <w:rFonts w:ascii="Times New Roman" w:hAnsi="Times New Roman"/>
          <w:sz w:val="28"/>
          <w:szCs w:val="28"/>
          <w:u w:val="single"/>
        </w:rPr>
        <w:t>- должники, по которым ведется работа</w:t>
      </w:r>
      <w:r w:rsidRPr="00A03716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с </w:t>
      </w:r>
      <w:r w:rsidRPr="00A03716">
        <w:rPr>
          <w:rFonts w:ascii="Times New Roman" w:hAnsi="Times New Roman"/>
          <w:sz w:val="28"/>
          <w:szCs w:val="28"/>
          <w:u w:val="single"/>
        </w:rPr>
        <w:t>судебными приставами</w:t>
      </w:r>
    </w:p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A03716">
        <w:rPr>
          <w:rFonts w:ascii="Times New Roman" w:hAnsi="Times New Roman"/>
          <w:sz w:val="28"/>
          <w:szCs w:val="28"/>
          <w:u w:val="single"/>
        </w:rPr>
        <w:t xml:space="preserve">(они нигде не работают, не имеют имущества, подлежащего аресту </w:t>
      </w:r>
      <w:proofErr w:type="gramEnd"/>
    </w:p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03716">
        <w:rPr>
          <w:rFonts w:ascii="Times New Roman" w:hAnsi="Times New Roman"/>
          <w:sz w:val="28"/>
          <w:szCs w:val="28"/>
          <w:u w:val="single"/>
        </w:rPr>
        <w:t>и описи, их трудно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03716">
        <w:rPr>
          <w:rFonts w:ascii="Times New Roman" w:hAnsi="Times New Roman"/>
          <w:sz w:val="28"/>
          <w:szCs w:val="28"/>
          <w:u w:val="single"/>
        </w:rPr>
        <w:t>застать дома)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4</w:t>
      </w:r>
    </w:p>
    <w:p w:rsidR="00E36C3D" w:rsidRDefault="00E36C3D" w:rsidP="00E36C3D">
      <w:pPr>
        <w:jc w:val="both"/>
      </w:pPr>
    </w:p>
    <w:p w:rsidR="00E36C3D" w:rsidRDefault="00E36C3D" w:rsidP="00E36C3D">
      <w:pPr>
        <w:jc w:val="both"/>
      </w:pPr>
    </w:p>
    <w:p w:rsidR="00E36C3D" w:rsidRDefault="00E36C3D" w:rsidP="00E36C3D">
      <w:pPr>
        <w:jc w:val="both"/>
      </w:pPr>
    </w:p>
    <w:p w:rsidR="00E36C3D" w:rsidRPr="00590F6D" w:rsidRDefault="00E36C3D" w:rsidP="00E36C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0F6D">
        <w:rPr>
          <w:rFonts w:ascii="Times New Roman" w:hAnsi="Times New Roman"/>
          <w:sz w:val="28"/>
          <w:szCs w:val="28"/>
        </w:rPr>
        <w:lastRenderedPageBreak/>
        <w:t>ПРОДЕЛАННАЯ РАБОТА ЗА 12 месяцев</w:t>
      </w:r>
    </w:p>
    <w:p w:rsidR="00E36C3D" w:rsidRPr="00590F6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5"/>
        <w:gridCol w:w="1425"/>
      </w:tblGrid>
      <w:tr w:rsidR="00E36C3D" w:rsidRPr="00590F6D" w:rsidTr="00577C43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590F6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F6D">
              <w:rPr>
                <w:rFonts w:ascii="Times New Roman" w:hAnsi="Times New Roman"/>
                <w:sz w:val="28"/>
                <w:szCs w:val="28"/>
              </w:rPr>
              <w:t>Проделанная работа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590F6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F6D"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E36C3D" w:rsidRPr="0090328D" w:rsidTr="00577C43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Оформлено пенсий по инвалидности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36C3D" w:rsidRPr="0090328D" w:rsidTr="00577C43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Оформлено пенсий по утере кормильца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36C3D" w:rsidRPr="0090328D" w:rsidTr="00577C43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 xml:space="preserve"> Оформлено гражданство воспитанникам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36C3D" w:rsidRPr="0090328D" w:rsidTr="00577C43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Воспитанники, выписанные из дома ребенка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E36C3D" w:rsidRPr="0090328D" w:rsidTr="00577C43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Родители воспитанников, лишены родительских прав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36C3D" w:rsidRPr="0090328D" w:rsidTr="00577C43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Родители воспитанников ограничены в родительских правах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6C3D" w:rsidRPr="0090328D" w:rsidTr="00577C43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Взыскано алиментов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E36C3D" w:rsidRPr="0090328D" w:rsidRDefault="00E36C3D" w:rsidP="00E36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5"/>
        <w:gridCol w:w="1425"/>
      </w:tblGrid>
      <w:tr w:rsidR="00E36C3D" w:rsidRPr="0090328D" w:rsidTr="00577C43">
        <w:trPr>
          <w:trHeight w:val="355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Оформлено приказов о направлении несовершеннолетних в дом ребенка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 xml:space="preserve">        31</w:t>
            </w:r>
          </w:p>
        </w:tc>
      </w:tr>
      <w:tr w:rsidR="00E36C3D" w:rsidRPr="0090328D" w:rsidTr="00577C43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Оформлено дел в дома-интернаты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6C3D" w:rsidRPr="0090328D" w:rsidTr="00577C43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Оформлено личных дел для детских домов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36C3D" w:rsidRPr="0090328D" w:rsidTr="00577C43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Направлено справок в отдел социальной защиты города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E36C3D" w:rsidRPr="0090328D" w:rsidTr="00577C43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Ходатайства судебным пристава</w:t>
            </w:r>
            <w:proofErr w:type="gramStart"/>
            <w:r w:rsidRPr="0090328D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90328D">
              <w:rPr>
                <w:rFonts w:ascii="Times New Roman" w:hAnsi="Times New Roman"/>
                <w:sz w:val="24"/>
                <w:szCs w:val="24"/>
              </w:rPr>
              <w:t xml:space="preserve"> исполнителям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E36C3D" w:rsidRPr="0090328D" w:rsidTr="00577C43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Оформлено изменений в банк данных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E36C3D" w:rsidRPr="0090328D" w:rsidTr="00577C43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Открыты личные счета детям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36C3D" w:rsidRPr="0090328D" w:rsidTr="00577C43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Оформлены медицинские полисы воспитанникам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E36C3D" w:rsidRPr="0090328D" w:rsidTr="00577C43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Посещений на дому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</w:tr>
      <w:tr w:rsidR="00E36C3D" w:rsidRPr="0090328D" w:rsidTr="00577C43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Отправлено писем родителям и родственникам воспитанников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36C3D" w:rsidRPr="0090328D" w:rsidTr="00577C43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Ходатайства в инспекцию по делам несовершеннолетних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E36C3D" w:rsidRPr="0090328D" w:rsidTr="00577C43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Составлено индивидуальных планов жизнеустройства воспитанников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E36C3D" w:rsidRPr="0090328D" w:rsidTr="00577C43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Проведено бесед с родителями и родственниками воспитанников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0328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28D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</w:tbl>
    <w:p w:rsidR="00E36C3D" w:rsidRPr="00EF209D" w:rsidRDefault="00E36C3D" w:rsidP="00E36C3D">
      <w:pPr>
        <w:spacing w:after="0"/>
        <w:jc w:val="center"/>
        <w:rPr>
          <w:sz w:val="24"/>
          <w:szCs w:val="24"/>
        </w:rPr>
      </w:pPr>
      <w:r w:rsidRPr="00EF209D">
        <w:rPr>
          <w:rFonts w:ascii="Times New Roman" w:hAnsi="Times New Roman"/>
          <w:b/>
          <w:sz w:val="28"/>
          <w:szCs w:val="28"/>
        </w:rPr>
        <w:t xml:space="preserve"> </w:t>
      </w:r>
    </w:p>
    <w:p w:rsidR="00E36C3D" w:rsidRDefault="00E36C3D" w:rsidP="00E36C3D">
      <w:pPr>
        <w:pStyle w:val="9"/>
        <w:spacing w:after="0"/>
      </w:pPr>
    </w:p>
    <w:p w:rsidR="00E36C3D" w:rsidRDefault="00E36C3D" w:rsidP="00E36C3D">
      <w:pPr>
        <w:pStyle w:val="9"/>
        <w:spacing w:after="0"/>
      </w:pPr>
      <w:r w:rsidRPr="00781321">
        <w:t>ФИ</w:t>
      </w:r>
      <w:r>
        <w:t>НАНСОВО-ЭКОНОМИЧЕСКАЯ ДЕЯТЕЛЬНОСТЬ</w:t>
      </w:r>
    </w:p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321">
        <w:rPr>
          <w:rFonts w:ascii="Times New Roman" w:hAnsi="Times New Roman"/>
          <w:sz w:val="28"/>
          <w:szCs w:val="28"/>
        </w:rPr>
        <w:t>Финансирование производится из средств областного бюджета и средств обязательного медицинского страхования:</w:t>
      </w: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220" w:type="dxa"/>
        <w:tblLook w:val="04A0"/>
      </w:tblPr>
      <w:tblGrid>
        <w:gridCol w:w="3279"/>
        <w:gridCol w:w="1932"/>
        <w:gridCol w:w="2316"/>
        <w:gridCol w:w="1693"/>
      </w:tblGrid>
      <w:tr w:rsidR="00E36C3D" w:rsidRPr="00781321" w:rsidTr="00577C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План, руб.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Финансирование, руб.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81321" w:rsidRDefault="00E36C3D" w:rsidP="00577C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Процент исполнения, %</w:t>
            </w:r>
          </w:p>
        </w:tc>
      </w:tr>
      <w:tr w:rsidR="00E36C3D" w:rsidRPr="00781321" w:rsidTr="00577C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97 951 700,00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97 573 116,13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99,61%</w:t>
            </w:r>
          </w:p>
        </w:tc>
      </w:tr>
      <w:tr w:rsidR="00E36C3D" w:rsidRPr="00781321" w:rsidTr="00577C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в том числе по медикаментам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760 000,00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760 000,00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E36C3D" w:rsidRPr="00781321" w:rsidTr="00577C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по питанию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3 839 300,00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3 839 300,00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E36C3D" w:rsidRPr="00781321" w:rsidTr="00577C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Средства ОМС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1 938 139,00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1 914 358,64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98,77%</w:t>
            </w:r>
          </w:p>
        </w:tc>
      </w:tr>
      <w:tr w:rsidR="00E36C3D" w:rsidRPr="00781321" w:rsidTr="00577C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в том числе по медикаментам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51 000,00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51 000,00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81321" w:rsidRDefault="00E36C3D" w:rsidP="00577C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321">
              <w:rPr>
                <w:rFonts w:ascii="Times New Roman" w:hAnsi="Times New Roman"/>
                <w:sz w:val="28"/>
                <w:szCs w:val="28"/>
              </w:rPr>
              <w:t>100,00%</w:t>
            </w:r>
          </w:p>
        </w:tc>
      </w:tr>
    </w:tbl>
    <w:p w:rsidR="00E36C3D" w:rsidRPr="00781321" w:rsidRDefault="00E36C3D" w:rsidP="00E36C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1321">
        <w:rPr>
          <w:rFonts w:ascii="Times New Roman" w:hAnsi="Times New Roman"/>
          <w:sz w:val="28"/>
          <w:szCs w:val="28"/>
        </w:rPr>
        <w:lastRenderedPageBreak/>
        <w:t>За 2018 год на улучшение материально технической базы дома ребенка на приобретение основных средств израсходовано средств от приносящей доход деятельности средств ОМС 116718,43,10 руб. (</w:t>
      </w:r>
      <w:proofErr w:type="spellStart"/>
      <w:r w:rsidRPr="00781321">
        <w:rPr>
          <w:rFonts w:ascii="Times New Roman" w:hAnsi="Times New Roman"/>
          <w:sz w:val="28"/>
          <w:szCs w:val="28"/>
        </w:rPr>
        <w:t>медоборудование</w:t>
      </w:r>
      <w:proofErr w:type="spellEnd"/>
      <w:r w:rsidRPr="00781321">
        <w:rPr>
          <w:rFonts w:ascii="Times New Roman" w:hAnsi="Times New Roman"/>
          <w:sz w:val="28"/>
          <w:szCs w:val="28"/>
        </w:rPr>
        <w:t xml:space="preserve">, мебель, телефон стиральная машина, пылесос и т.д.), из средств областного бюджета 100 000,00 руб. (компьютер, весы, </w:t>
      </w:r>
      <w:proofErr w:type="spellStart"/>
      <w:r w:rsidRPr="00781321">
        <w:rPr>
          <w:rFonts w:ascii="Times New Roman" w:hAnsi="Times New Roman"/>
          <w:sz w:val="28"/>
          <w:szCs w:val="28"/>
        </w:rPr>
        <w:t>флешнакопитель</w:t>
      </w:r>
      <w:proofErr w:type="spellEnd"/>
      <w:r w:rsidRPr="00781321">
        <w:rPr>
          <w:rFonts w:ascii="Times New Roman" w:hAnsi="Times New Roman"/>
          <w:sz w:val="28"/>
          <w:szCs w:val="28"/>
        </w:rPr>
        <w:t>, холодильники, ламинатор, шкаф-купе, швейная машина, кресло офисное)</w:t>
      </w: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Pr="00781321" w:rsidRDefault="00E36C3D" w:rsidP="00E36C3D">
      <w:pPr>
        <w:pStyle w:val="a4"/>
        <w:rPr>
          <w:sz w:val="28"/>
          <w:szCs w:val="28"/>
          <w:lang w:eastAsia="en-US"/>
        </w:rPr>
      </w:pPr>
      <w:r w:rsidRPr="00781321">
        <w:rPr>
          <w:sz w:val="28"/>
          <w:szCs w:val="28"/>
          <w:lang w:eastAsia="en-US"/>
        </w:rPr>
        <w:t>В 2018 году оказано пожертвований на сумму  1 486 850,18 руб.:</w:t>
      </w: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321">
        <w:rPr>
          <w:rFonts w:ascii="Times New Roman" w:hAnsi="Times New Roman"/>
          <w:sz w:val="28"/>
          <w:szCs w:val="28"/>
        </w:rPr>
        <w:t>- медикаменты – 371 199,87 руб.</w:t>
      </w: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321">
        <w:rPr>
          <w:rFonts w:ascii="Times New Roman" w:hAnsi="Times New Roman"/>
          <w:sz w:val="28"/>
          <w:szCs w:val="28"/>
        </w:rPr>
        <w:t>- питание – 178 422,01руб.</w:t>
      </w: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321">
        <w:rPr>
          <w:rFonts w:ascii="Times New Roman" w:hAnsi="Times New Roman"/>
          <w:sz w:val="28"/>
          <w:szCs w:val="28"/>
        </w:rPr>
        <w:t>- мягкий – 512 089,31 руб.</w:t>
      </w: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321">
        <w:rPr>
          <w:rFonts w:ascii="Times New Roman" w:hAnsi="Times New Roman"/>
          <w:sz w:val="28"/>
          <w:szCs w:val="28"/>
        </w:rPr>
        <w:t>- хозяйственные товары, игрушки, книги  – 292 147,59 руб.</w:t>
      </w: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321">
        <w:rPr>
          <w:rFonts w:ascii="Times New Roman" w:hAnsi="Times New Roman"/>
          <w:sz w:val="28"/>
          <w:szCs w:val="28"/>
        </w:rPr>
        <w:t>- основные средства – 45 991,40 руб. (кондиционер, детская мебель)</w:t>
      </w: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321">
        <w:rPr>
          <w:rFonts w:ascii="Times New Roman" w:hAnsi="Times New Roman"/>
          <w:sz w:val="28"/>
          <w:szCs w:val="28"/>
        </w:rPr>
        <w:t>- наличные денежные средства  - 87 000,00 руб.</w:t>
      </w: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321">
        <w:rPr>
          <w:rFonts w:ascii="Times New Roman" w:hAnsi="Times New Roman"/>
          <w:sz w:val="28"/>
          <w:szCs w:val="28"/>
        </w:rPr>
        <w:t>План койко-дня – 49 500       Факт койко-дня – 29 293            % исполнения – 59,2 %</w:t>
      </w: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321">
        <w:rPr>
          <w:rFonts w:ascii="Times New Roman" w:hAnsi="Times New Roman"/>
          <w:sz w:val="28"/>
          <w:szCs w:val="28"/>
        </w:rPr>
        <w:t>Стоимость койко-дня:</w:t>
      </w: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321">
        <w:rPr>
          <w:rFonts w:ascii="Times New Roman" w:hAnsi="Times New Roman"/>
          <w:sz w:val="28"/>
          <w:szCs w:val="28"/>
        </w:rPr>
        <w:t>- план по медикаментам –  25,94 руб.</w:t>
      </w: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321">
        <w:rPr>
          <w:rFonts w:ascii="Times New Roman" w:hAnsi="Times New Roman"/>
          <w:sz w:val="28"/>
          <w:szCs w:val="28"/>
        </w:rPr>
        <w:t>- факт по медикаментам – 26,76 руб.</w:t>
      </w:r>
    </w:p>
    <w:p w:rsidR="00E36C3D" w:rsidRPr="00781321" w:rsidRDefault="00E36C3D" w:rsidP="00E36C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1321">
        <w:rPr>
          <w:rFonts w:ascii="Times New Roman" w:hAnsi="Times New Roman"/>
          <w:sz w:val="28"/>
          <w:szCs w:val="28"/>
        </w:rPr>
        <w:t>% исполнения – 103,2 %</w:t>
      </w: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321">
        <w:rPr>
          <w:rFonts w:ascii="Times New Roman" w:hAnsi="Times New Roman"/>
          <w:sz w:val="28"/>
          <w:szCs w:val="28"/>
        </w:rPr>
        <w:t>- план по питанию – 131,06 руб.</w:t>
      </w:r>
    </w:p>
    <w:p w:rsidR="00E36C3D" w:rsidRPr="00781321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321">
        <w:rPr>
          <w:rFonts w:ascii="Times New Roman" w:hAnsi="Times New Roman"/>
          <w:sz w:val="28"/>
          <w:szCs w:val="28"/>
        </w:rPr>
        <w:t>- факт по питанию – 134,77 руб.</w:t>
      </w:r>
    </w:p>
    <w:p w:rsidR="008E3A5C" w:rsidRPr="008E3A5C" w:rsidRDefault="00E36C3D" w:rsidP="008E3A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1321">
        <w:rPr>
          <w:rFonts w:ascii="Times New Roman" w:hAnsi="Times New Roman"/>
          <w:sz w:val="28"/>
          <w:szCs w:val="28"/>
        </w:rPr>
        <w:t>% исполнения – 103 %</w:t>
      </w: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6C3D" w:rsidRPr="00C62CC4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558CB">
        <w:rPr>
          <w:rFonts w:ascii="Times New Roman" w:eastAsia="Times New Roman" w:hAnsi="Times New Roman"/>
          <w:b/>
          <w:sz w:val="28"/>
          <w:szCs w:val="24"/>
          <w:lang w:eastAsia="ru-RU"/>
        </w:rPr>
        <w:t>П</w:t>
      </w:r>
      <w:r w:rsidRPr="00C62CC4">
        <w:rPr>
          <w:rFonts w:ascii="Times New Roman" w:eastAsia="Times New Roman" w:hAnsi="Times New Roman"/>
          <w:b/>
          <w:sz w:val="28"/>
          <w:szCs w:val="24"/>
          <w:lang w:eastAsia="ru-RU"/>
        </w:rPr>
        <w:t>ОЯСНИТЕЛЬНАЯ  ЗАПИСКА  К  ГОДОВОМУ  ОТЧЕТУ</w:t>
      </w:r>
    </w:p>
    <w:p w:rsidR="00E36C3D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Pr="00C62CC4" w:rsidRDefault="00E36C3D" w:rsidP="00E36C3D">
      <w:pPr>
        <w:pStyle w:val="a4"/>
        <w:spacing w:after="240"/>
        <w:rPr>
          <w:sz w:val="28"/>
          <w:szCs w:val="28"/>
        </w:rPr>
      </w:pPr>
      <w:r>
        <w:tab/>
      </w:r>
      <w:proofErr w:type="spellStart"/>
      <w:r w:rsidRPr="00C62CC4">
        <w:rPr>
          <w:sz w:val="28"/>
          <w:szCs w:val="28"/>
        </w:rPr>
        <w:t>Прокопьевский</w:t>
      </w:r>
      <w:proofErr w:type="spellEnd"/>
      <w:r w:rsidRPr="00C62CC4">
        <w:rPr>
          <w:sz w:val="28"/>
          <w:szCs w:val="28"/>
        </w:rPr>
        <w:t xml:space="preserve"> дом ребенка специализированный «Планета детства» рассчитан на 150 коек. План койко-дней за </w:t>
      </w:r>
      <w:r>
        <w:rPr>
          <w:sz w:val="28"/>
          <w:szCs w:val="28"/>
        </w:rPr>
        <w:t xml:space="preserve">2018 </w:t>
      </w:r>
      <w:r w:rsidRPr="00C62CC4">
        <w:rPr>
          <w:sz w:val="28"/>
          <w:szCs w:val="28"/>
        </w:rPr>
        <w:t xml:space="preserve">год выполнен на </w:t>
      </w:r>
      <w:r>
        <w:rPr>
          <w:sz w:val="28"/>
          <w:szCs w:val="28"/>
        </w:rPr>
        <w:t>59,2</w:t>
      </w:r>
      <w:r w:rsidRPr="00F859E9">
        <w:rPr>
          <w:sz w:val="28"/>
          <w:szCs w:val="28"/>
        </w:rPr>
        <w:t xml:space="preserve"> %.</w:t>
      </w:r>
      <w:r w:rsidRPr="00C62CC4">
        <w:rPr>
          <w:sz w:val="28"/>
          <w:szCs w:val="28"/>
        </w:rPr>
        <w:t xml:space="preserve">   Всего за текущий год прошло </w:t>
      </w:r>
      <w:r>
        <w:rPr>
          <w:sz w:val="28"/>
          <w:szCs w:val="28"/>
        </w:rPr>
        <w:t>171ребенок</w:t>
      </w:r>
      <w:r w:rsidRPr="00C62CC4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>56</w:t>
      </w:r>
      <w:r w:rsidRPr="00C62CC4">
        <w:rPr>
          <w:sz w:val="28"/>
          <w:szCs w:val="28"/>
        </w:rPr>
        <w:t xml:space="preserve"> (</w:t>
      </w:r>
      <w:r>
        <w:rPr>
          <w:sz w:val="28"/>
          <w:szCs w:val="28"/>
        </w:rPr>
        <w:t>32,7</w:t>
      </w:r>
      <w:r w:rsidRPr="00C62CC4">
        <w:rPr>
          <w:sz w:val="28"/>
          <w:szCs w:val="28"/>
        </w:rPr>
        <w:t>%) – дети до года.</w:t>
      </w:r>
    </w:p>
    <w:p w:rsidR="004F6302" w:rsidRDefault="00E36C3D" w:rsidP="00E36C3D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Pr="00C62CC4">
        <w:rPr>
          <w:rFonts w:ascii="Times New Roman" w:hAnsi="Times New Roman"/>
          <w:sz w:val="28"/>
          <w:szCs w:val="28"/>
        </w:rPr>
        <w:t>отчетный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поступило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104 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ребенка (на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ребенка больше, чем в 2017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 г), из них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42,3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 %) - дети до года. Из числа поступивших детей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, т.е.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12,5 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>-  дети,  оставшиеся без попечения родителей и дети-сироты (в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017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 г.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20,8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 %), сохраняется высоким число детей, поступивших в дом ребенка временно, по заявлению родителей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91, т.е. 87,5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>%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77,8% в 2017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году). </w:t>
      </w:r>
    </w:p>
    <w:p w:rsidR="00E36C3D" w:rsidRDefault="00E36C3D" w:rsidP="00E36C3D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выбыло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80 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детей, что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 детей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меньше, чем в 2017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году, из них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85 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>% составили дети, выбывшие в семьи (возвращены в биологические семьи, усыновлены, отданы под опеку, в приемную семью).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Сократился 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>процент возвращен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 в биологические семьи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37,5% до 33,7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 %.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Процент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детей, взятых под опеку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увеличился с 38,6% до 45 % в 2018 г. В приемные семьи не отдано ни одного ребенка.   Уменьшился процент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усыновленных детей (с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15,9 % в 2017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 г.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6,2 % в 2018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 г.)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Переведено в детские дома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558CB">
        <w:rPr>
          <w:sz w:val="28"/>
          <w:szCs w:val="28"/>
        </w:rPr>
        <w:t xml:space="preserve"> </w:t>
      </w:r>
      <w:r>
        <w:rPr>
          <w:sz w:val="28"/>
          <w:szCs w:val="28"/>
        </w:rPr>
        <w:t>детей (10%)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В учреждения социальной защиты было переведено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 ребенка инвалида, как и в 2017 г. </w:t>
      </w:r>
    </w:p>
    <w:p w:rsidR="00E36C3D" w:rsidRDefault="00E36C3D" w:rsidP="00E36C3D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Заболеваемость соматическая в целом по дому ребенка сравнении с 2017 г.  несколько повысилась (с 1987,1до 2204,7), это можно объяснить тем, что в 2018 году в дом ребенка поступило детей на 44.4 % больше, чем в 2017 году, большинство из них имели несколько диагнозов при поступлении. Заболеваемость болезнями органов дыхания тоже несколько повысилась (с 1019,4 до 1070,2), возможно этому способствовало увеличение количества детей в группах.</w:t>
      </w:r>
    </w:p>
    <w:p w:rsidR="00E36C3D" w:rsidRDefault="00E36C3D" w:rsidP="00E36C3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36C3D" w:rsidRDefault="00E36C3D" w:rsidP="00E36C3D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Инфекционная заболеваемость представлена ВИЧ и </w:t>
      </w:r>
      <w:proofErr w:type="spellStart"/>
      <w:r>
        <w:rPr>
          <w:rFonts w:ascii="Times New Roman" w:hAnsi="Times New Roman"/>
          <w:sz w:val="28"/>
          <w:szCs w:val="28"/>
        </w:rPr>
        <w:t>герпетической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инфекцией (по 1 случаю)</w:t>
      </w:r>
    </w:p>
    <w:p w:rsidR="00E36C3D" w:rsidRDefault="00E36C3D" w:rsidP="00E36C3D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Кишечных инфекций не было. </w:t>
      </w:r>
    </w:p>
    <w:p w:rsidR="00E36C3D" w:rsidRDefault="00E36C3D" w:rsidP="00E36C3D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структуре заболеваемости на первом месте сохраняются заболевания органов дыхания, на втором – заболевания нервной системы, на третьем - болезни эндокринной системы, расстройства питания и нарушения обмена веществ. Уменьшилось число детей с врожденными аномалиями развития.</w:t>
      </w:r>
    </w:p>
    <w:p w:rsidR="00E36C3D" w:rsidRPr="00EB4039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36C3D" w:rsidRDefault="00E36C3D" w:rsidP="00E36C3D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структуре неврологических заболеваний на первом месте стоит перинатальное поражение ЦНС и его последствия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резидуальные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энцефалопатии  с задержкой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психо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речевого развития, на втором месте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–а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номалии развития ЦНС (в структуре аномалий развития ЦНС преобладают  гидроцефалии) и эпилепсия, судорожные состояния. </w:t>
      </w:r>
    </w:p>
    <w:p w:rsidR="00E36C3D" w:rsidRDefault="00E36C3D" w:rsidP="00E36C3D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детей с рахитом в 2018 г. осталось приблизительно на прежнем уровне, уменьшилось количество детей с гипотрофией  на 2 % (меньше стало детей-инвалидов с гипотрофией центрального генеза), заметно увеличилось число детей с анемией за счет вновь поступивших.</w:t>
      </w: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По-прежнему отсутствуют дети с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группой здоровья. Увеличилось число детей с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группой здоровья.  Среди вновь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прибывших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преобладают дети с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группой здоровья. Относительно на прежнем уровне осталось количество детей с 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группами здоровья.</w:t>
      </w:r>
    </w:p>
    <w:p w:rsidR="00E36C3D" w:rsidRPr="00C62CC4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Default="00E36C3D" w:rsidP="00E36C3D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2018</w:t>
      </w:r>
      <w:r w:rsidRPr="00C62CC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летальность отсутствовала.</w:t>
      </w:r>
    </w:p>
    <w:p w:rsidR="00E36C3D" w:rsidRDefault="00E36C3D" w:rsidP="00E36C3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2018 г. проведена диспансеризация детей-сирот и детей, попавших в сложную жизненную ситуацию, в ходе которой дети были осмотрены узкими специалистами. Диспансеризация была закончена у 112 детей </w:t>
      </w:r>
      <w:r>
        <w:rPr>
          <w:rFonts w:ascii="Times New Roman" w:hAnsi="Times New Roman"/>
          <w:sz w:val="28"/>
          <w:szCs w:val="28"/>
        </w:rPr>
        <w:t>в т.ч. 18 детей – инвалидов (16,1%).</w:t>
      </w:r>
    </w:p>
    <w:p w:rsidR="00E36C3D" w:rsidRDefault="00E36C3D" w:rsidP="00E36C3D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ходе проведения Всероссийской диспансеризации детей-сирот и детей, попавших в сложную жизненную ситуацию</w:t>
      </w:r>
      <w:r w:rsidR="004F630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впервые выявлено 22,8 % заболеваний, в основном у вновь поступивших детей.</w:t>
      </w:r>
    </w:p>
    <w:p w:rsidR="00E36C3D" w:rsidRDefault="00E36C3D" w:rsidP="00E36C3D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структуре заболеваемости на 1-м месте – болезни нервной системы – 113 случаев (27,1%); на 2-м месте – психические расстройства и расстройства поведения – 106 (25,4%); на 3-м месте – </w:t>
      </w:r>
      <w:r>
        <w:rPr>
          <w:rFonts w:ascii="Times New Roman" w:hAnsi="Times New Roman"/>
          <w:sz w:val="28"/>
          <w:szCs w:val="28"/>
        </w:rPr>
        <w:t>болезни эндокринной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системы, расстройства питания и нарушения обмена веществ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–50 случаев (12%)</w:t>
      </w:r>
    </w:p>
    <w:p w:rsidR="00E36C3D" w:rsidRDefault="00E36C3D" w:rsidP="00E36C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Default="00E36C3D" w:rsidP="00E36C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дополнительном обследовании в амбулаторных условиях нуждалось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15 </w:t>
      </w:r>
      <w:r>
        <w:rPr>
          <w:sz w:val="28"/>
          <w:szCs w:val="28"/>
        </w:rPr>
        <w:t>детей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13,4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от числа прошедших диспансеризацию), в  исследованиях в стационарных условиях нуждалось 4 ребенка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3,6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от числа прошедших диспансеризацию)</w:t>
      </w: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6C3D" w:rsidRDefault="00E36C3D" w:rsidP="00E36C3D">
      <w:pPr>
        <w:spacing w:after="0" w:line="240" w:lineRule="auto"/>
        <w:ind w:firstLine="4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Оздоровлен 171 ребенок  (100% из подлежащих), из них в стационаре –11.</w:t>
      </w:r>
    </w:p>
    <w:p w:rsidR="00E36C3D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противорецидивное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лечение всем детям с хронической патологией на всех этапах медицинского обеспечения. </w:t>
      </w:r>
    </w:p>
    <w:p w:rsidR="00E36C3D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36C3D" w:rsidRPr="0068470D" w:rsidRDefault="00E36C3D" w:rsidP="00E36C3D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Главным результатом реабилитации является устройство детей в  семьи.</w:t>
      </w:r>
    </w:p>
    <w:p w:rsidR="00E36C3D" w:rsidRPr="004F6302" w:rsidRDefault="00E36C3D" w:rsidP="00E36C3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6302">
        <w:rPr>
          <w:rFonts w:ascii="Times New Roman" w:hAnsi="Times New Roman"/>
          <w:sz w:val="28"/>
          <w:szCs w:val="28"/>
        </w:rPr>
        <w:t xml:space="preserve">В реабилитации широко используются медикаментозная терапия, массаж, ЛФК, </w:t>
      </w:r>
      <w:proofErr w:type="spellStart"/>
      <w:r w:rsidRPr="004F6302">
        <w:rPr>
          <w:rFonts w:ascii="Times New Roman" w:hAnsi="Times New Roman"/>
          <w:sz w:val="28"/>
          <w:szCs w:val="28"/>
        </w:rPr>
        <w:t>гидрокинезотерапия</w:t>
      </w:r>
      <w:proofErr w:type="spellEnd"/>
      <w:r w:rsidRPr="004F6302">
        <w:rPr>
          <w:rFonts w:ascii="Times New Roman" w:hAnsi="Times New Roman"/>
          <w:sz w:val="28"/>
          <w:szCs w:val="28"/>
        </w:rPr>
        <w:t xml:space="preserve">, сухая иммерсия, сухой бассейн, лечебно-спортивное оборудование, </w:t>
      </w:r>
      <w:proofErr w:type="spellStart"/>
      <w:proofErr w:type="gramStart"/>
      <w:r w:rsidRPr="004F6302">
        <w:rPr>
          <w:rFonts w:ascii="Times New Roman" w:hAnsi="Times New Roman"/>
          <w:sz w:val="28"/>
          <w:szCs w:val="28"/>
        </w:rPr>
        <w:t>психо-сенсорная</w:t>
      </w:r>
      <w:proofErr w:type="spellEnd"/>
      <w:proofErr w:type="gramEnd"/>
      <w:r w:rsidRPr="004F6302">
        <w:rPr>
          <w:rFonts w:ascii="Times New Roman" w:hAnsi="Times New Roman"/>
          <w:sz w:val="28"/>
          <w:szCs w:val="28"/>
        </w:rPr>
        <w:t xml:space="preserve"> комната, </w:t>
      </w:r>
      <w:proofErr w:type="spellStart"/>
      <w:r w:rsidRPr="004F6302">
        <w:rPr>
          <w:rFonts w:ascii="Times New Roman" w:hAnsi="Times New Roman"/>
          <w:sz w:val="28"/>
          <w:szCs w:val="28"/>
        </w:rPr>
        <w:t>арома-фитотерапия</w:t>
      </w:r>
      <w:proofErr w:type="spellEnd"/>
      <w:r w:rsidRPr="004F630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6302">
        <w:rPr>
          <w:rFonts w:ascii="Times New Roman" w:hAnsi="Times New Roman"/>
          <w:sz w:val="28"/>
          <w:szCs w:val="28"/>
        </w:rPr>
        <w:t>бальнеолечение</w:t>
      </w:r>
      <w:proofErr w:type="spellEnd"/>
      <w:r w:rsidRPr="004F6302">
        <w:rPr>
          <w:rFonts w:ascii="Times New Roman" w:hAnsi="Times New Roman"/>
          <w:sz w:val="28"/>
          <w:szCs w:val="28"/>
        </w:rPr>
        <w:t xml:space="preserve">, музыкотерапия, физиотерапия, солярий, позиционная терапия, идет  постоянное  пополнение технических  средств  для  комплексной  реабилитации. </w:t>
      </w:r>
      <w:proofErr w:type="gramStart"/>
      <w:r w:rsidRPr="004F6302">
        <w:rPr>
          <w:rFonts w:ascii="Times New Roman" w:hAnsi="Times New Roman"/>
          <w:bCs/>
          <w:iCs/>
          <w:sz w:val="28"/>
          <w:szCs w:val="28"/>
        </w:rPr>
        <w:t xml:space="preserve">В 2018 г. продолжено использование  методик пассивной гимнастики при ДЦП, разработанных в ГИУВ г. Новокузнецка, лечебной гимнастики при ДЦП, разработанной Н.Н. </w:t>
      </w:r>
      <w:proofErr w:type="spellStart"/>
      <w:r w:rsidRPr="004F6302">
        <w:rPr>
          <w:rFonts w:ascii="Times New Roman" w:hAnsi="Times New Roman"/>
          <w:bCs/>
          <w:iCs/>
          <w:sz w:val="28"/>
          <w:szCs w:val="28"/>
        </w:rPr>
        <w:t>Ефименко</w:t>
      </w:r>
      <w:proofErr w:type="spellEnd"/>
      <w:r w:rsidRPr="004F6302">
        <w:rPr>
          <w:rFonts w:ascii="Times New Roman" w:hAnsi="Times New Roman"/>
          <w:bCs/>
          <w:iCs/>
          <w:sz w:val="28"/>
          <w:szCs w:val="28"/>
        </w:rPr>
        <w:t xml:space="preserve">, Б.В.Сергеевым, лечебная гимнастика при нарушении осанки (ОГИФК, г. Омск), для часто болеющих детей; </w:t>
      </w:r>
      <w:r w:rsidRPr="004F6302">
        <w:rPr>
          <w:rFonts w:ascii="Times New Roman" w:hAnsi="Times New Roman"/>
          <w:sz w:val="28"/>
          <w:szCs w:val="28"/>
          <w:lang w:eastAsia="ru-RU"/>
        </w:rPr>
        <w:t xml:space="preserve">методика развития мелкой моторики у детей с ДЦП, разработанные в центре реабилитации детей г. </w:t>
      </w:r>
      <w:proofErr w:type="spellStart"/>
      <w:r w:rsidRPr="004F6302">
        <w:rPr>
          <w:rFonts w:ascii="Times New Roman" w:hAnsi="Times New Roman"/>
          <w:sz w:val="28"/>
          <w:szCs w:val="28"/>
          <w:lang w:eastAsia="ru-RU"/>
        </w:rPr>
        <w:t>Ленинска-Кузнецкий</w:t>
      </w:r>
      <w:proofErr w:type="spellEnd"/>
      <w:r w:rsidRPr="004F630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E36C3D" w:rsidRPr="004F6302" w:rsidRDefault="00E36C3D" w:rsidP="00E36C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6302">
        <w:rPr>
          <w:sz w:val="28"/>
          <w:szCs w:val="28"/>
          <w:lang w:eastAsia="ru-RU"/>
        </w:rPr>
        <w:tab/>
      </w:r>
      <w:r w:rsidRPr="004F6302">
        <w:rPr>
          <w:rFonts w:ascii="Times New Roman" w:hAnsi="Times New Roman"/>
          <w:sz w:val="28"/>
          <w:szCs w:val="28"/>
          <w:lang w:eastAsia="ru-RU"/>
        </w:rPr>
        <w:t>Внедрены:</w:t>
      </w:r>
    </w:p>
    <w:p w:rsidR="00E36C3D" w:rsidRPr="004F6302" w:rsidRDefault="00E36C3D" w:rsidP="00E36C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6302">
        <w:rPr>
          <w:rFonts w:ascii="Times New Roman" w:hAnsi="Times New Roman"/>
          <w:sz w:val="28"/>
          <w:szCs w:val="28"/>
          <w:lang w:eastAsia="ru-RU"/>
        </w:rPr>
        <w:t>а) Лечебная гимнастика при ДЦП (Российский центр социальной реабилитации)</w:t>
      </w:r>
    </w:p>
    <w:p w:rsidR="00E36C3D" w:rsidRPr="004F6302" w:rsidRDefault="00E36C3D" w:rsidP="00E36C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6302">
        <w:rPr>
          <w:rFonts w:ascii="Times New Roman" w:hAnsi="Times New Roman"/>
          <w:sz w:val="28"/>
          <w:szCs w:val="28"/>
          <w:lang w:eastAsia="ru-RU"/>
        </w:rPr>
        <w:t>б) Лечебная гимнастика при плоскостопии (Фонарев М.И., Фонарева  Т.А.)</w:t>
      </w:r>
    </w:p>
    <w:p w:rsidR="00E36C3D" w:rsidRPr="004F6302" w:rsidRDefault="00E36C3D" w:rsidP="00E36C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6302">
        <w:rPr>
          <w:rFonts w:ascii="Times New Roman" w:hAnsi="Times New Roman"/>
          <w:sz w:val="28"/>
          <w:szCs w:val="28"/>
          <w:lang w:eastAsia="ru-RU"/>
        </w:rPr>
        <w:t>в) Лазерная терапия при болезнях органов дыхания и неврологических заболеваниях, в т.ч. ДЦП, аппаратом МИЛТА.</w:t>
      </w:r>
    </w:p>
    <w:p w:rsidR="00E36C3D" w:rsidRPr="004F6302" w:rsidRDefault="00E36C3D" w:rsidP="00E36C3D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6302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proofErr w:type="gramStart"/>
      <w:r w:rsidRPr="004F6302">
        <w:rPr>
          <w:rFonts w:ascii="Times New Roman" w:hAnsi="Times New Roman"/>
          <w:sz w:val="28"/>
          <w:szCs w:val="28"/>
          <w:lang w:eastAsia="ru-RU"/>
        </w:rPr>
        <w:t>проведенных</w:t>
      </w:r>
      <w:proofErr w:type="gramEnd"/>
      <w:r w:rsidRPr="004F6302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4F6302">
        <w:rPr>
          <w:rFonts w:ascii="Times New Roman" w:hAnsi="Times New Roman"/>
          <w:sz w:val="28"/>
          <w:szCs w:val="28"/>
          <w:lang w:eastAsia="ru-RU"/>
        </w:rPr>
        <w:t>физиопроцедур</w:t>
      </w:r>
      <w:proofErr w:type="spellEnd"/>
      <w:r w:rsidRPr="004F6302">
        <w:rPr>
          <w:rFonts w:ascii="Times New Roman" w:hAnsi="Times New Roman"/>
          <w:sz w:val="28"/>
          <w:szCs w:val="28"/>
          <w:lang w:eastAsia="ru-RU"/>
        </w:rPr>
        <w:t xml:space="preserve"> выросло за счет использования лазерной терапии, </w:t>
      </w:r>
      <w:proofErr w:type="spellStart"/>
      <w:r w:rsidRPr="004F6302">
        <w:rPr>
          <w:rFonts w:ascii="Times New Roman" w:hAnsi="Times New Roman"/>
          <w:sz w:val="28"/>
          <w:szCs w:val="28"/>
          <w:lang w:eastAsia="ru-RU"/>
        </w:rPr>
        <w:t>продожилось</w:t>
      </w:r>
      <w:proofErr w:type="spellEnd"/>
      <w:r w:rsidRPr="004F6302">
        <w:rPr>
          <w:rFonts w:ascii="Times New Roman" w:hAnsi="Times New Roman"/>
          <w:sz w:val="28"/>
          <w:szCs w:val="28"/>
          <w:lang w:eastAsia="ru-RU"/>
        </w:rPr>
        <w:t xml:space="preserve">  широкое использование соляной пещеры и </w:t>
      </w:r>
      <w:proofErr w:type="spellStart"/>
      <w:r w:rsidRPr="004F6302">
        <w:rPr>
          <w:rFonts w:ascii="Times New Roman" w:hAnsi="Times New Roman"/>
          <w:sz w:val="28"/>
          <w:szCs w:val="28"/>
          <w:lang w:eastAsia="ru-RU"/>
        </w:rPr>
        <w:t>кедропластовой</w:t>
      </w:r>
      <w:proofErr w:type="spellEnd"/>
      <w:r w:rsidRPr="004F6302">
        <w:rPr>
          <w:rFonts w:ascii="Times New Roman" w:hAnsi="Times New Roman"/>
          <w:sz w:val="28"/>
          <w:szCs w:val="28"/>
          <w:lang w:eastAsia="ru-RU"/>
        </w:rPr>
        <w:t xml:space="preserve"> кабины. Процент охвата детей </w:t>
      </w:r>
      <w:proofErr w:type="spellStart"/>
      <w:r w:rsidRPr="004F6302">
        <w:rPr>
          <w:rFonts w:ascii="Times New Roman" w:hAnsi="Times New Roman"/>
          <w:sz w:val="28"/>
          <w:szCs w:val="28"/>
          <w:lang w:eastAsia="ru-RU"/>
        </w:rPr>
        <w:t>физиопроцедурами</w:t>
      </w:r>
      <w:proofErr w:type="spellEnd"/>
      <w:r w:rsidRPr="004F6302">
        <w:rPr>
          <w:rFonts w:ascii="Times New Roman" w:hAnsi="Times New Roman"/>
          <w:sz w:val="28"/>
          <w:szCs w:val="28"/>
          <w:lang w:eastAsia="ru-RU"/>
        </w:rPr>
        <w:t xml:space="preserve"> в доме ребенка остался на прежнем уровне.</w:t>
      </w:r>
    </w:p>
    <w:p w:rsidR="00E36C3D" w:rsidRPr="004F6302" w:rsidRDefault="00E36C3D" w:rsidP="00E36C3D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630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Продолжил работу  дневной стационар для реабилитации детей </w:t>
      </w:r>
      <w:r w:rsidRPr="004F6302">
        <w:rPr>
          <w:rFonts w:ascii="Times New Roman" w:hAnsi="Times New Roman"/>
          <w:sz w:val="28"/>
          <w:szCs w:val="28"/>
        </w:rPr>
        <w:t>в возрасте от рождения до 4-х лет</w:t>
      </w:r>
      <w:r w:rsidRPr="004F6302">
        <w:rPr>
          <w:rFonts w:ascii="Times New Roman" w:hAnsi="Times New Roman"/>
          <w:sz w:val="28"/>
          <w:szCs w:val="28"/>
          <w:lang w:eastAsia="ru-RU"/>
        </w:rPr>
        <w:t xml:space="preserve"> с поражением центральной нервной системы, проживающих в семьях </w:t>
      </w:r>
      <w:r w:rsidRPr="004F630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4F6302">
        <w:rPr>
          <w:rFonts w:ascii="Times New Roman" w:hAnsi="Times New Roman"/>
          <w:sz w:val="28"/>
          <w:szCs w:val="28"/>
        </w:rPr>
        <w:t>г</w:t>
      </w:r>
      <w:proofErr w:type="gramEnd"/>
      <w:r w:rsidRPr="004F6302">
        <w:rPr>
          <w:rFonts w:ascii="Times New Roman" w:hAnsi="Times New Roman"/>
          <w:sz w:val="28"/>
          <w:szCs w:val="28"/>
        </w:rPr>
        <w:t>. Прокопьевске и Прокопьевском районе</w:t>
      </w:r>
      <w:r w:rsidRPr="004F630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F6302">
        <w:rPr>
          <w:rFonts w:ascii="Times New Roman" w:hAnsi="Times New Roman"/>
          <w:sz w:val="28"/>
          <w:szCs w:val="28"/>
        </w:rPr>
        <w:t xml:space="preserve">В соответствии с выделенными ТФ ОМС Кемеровской области объемами успешно реабилитировано 110 детей + 1 </w:t>
      </w:r>
      <w:proofErr w:type="spellStart"/>
      <w:r w:rsidRPr="004F6302">
        <w:rPr>
          <w:rFonts w:ascii="Times New Roman" w:hAnsi="Times New Roman"/>
          <w:sz w:val="28"/>
          <w:szCs w:val="28"/>
        </w:rPr>
        <w:t>инобластной</w:t>
      </w:r>
      <w:proofErr w:type="spellEnd"/>
      <w:r w:rsidRPr="004F6302">
        <w:rPr>
          <w:rFonts w:ascii="Times New Roman" w:hAnsi="Times New Roman"/>
          <w:sz w:val="28"/>
          <w:szCs w:val="28"/>
        </w:rPr>
        <w:t>.</w:t>
      </w:r>
    </w:p>
    <w:p w:rsidR="00E36C3D" w:rsidRPr="004F6302" w:rsidRDefault="00E36C3D" w:rsidP="00E36C3D">
      <w:pPr>
        <w:pStyle w:val="1"/>
        <w:ind w:firstLine="708"/>
        <w:jc w:val="both"/>
        <w:rPr>
          <w:sz w:val="28"/>
          <w:szCs w:val="28"/>
        </w:rPr>
      </w:pPr>
      <w:r w:rsidRPr="004F6302">
        <w:rPr>
          <w:i w:val="0"/>
          <w:sz w:val="28"/>
          <w:szCs w:val="28"/>
        </w:rPr>
        <w:t xml:space="preserve">Наибольшая эффективность реабилитации наблюдается у детей с </w:t>
      </w:r>
      <w:proofErr w:type="spellStart"/>
      <w:r w:rsidRPr="004F6302">
        <w:rPr>
          <w:i w:val="0"/>
          <w:sz w:val="28"/>
          <w:szCs w:val="28"/>
        </w:rPr>
        <w:t>резидуальной</w:t>
      </w:r>
      <w:proofErr w:type="spellEnd"/>
      <w:r w:rsidRPr="004F6302">
        <w:rPr>
          <w:i w:val="0"/>
          <w:sz w:val="28"/>
          <w:szCs w:val="28"/>
        </w:rPr>
        <w:t xml:space="preserve"> энцефалопатией, задержкой </w:t>
      </w:r>
      <w:proofErr w:type="spellStart"/>
      <w:r w:rsidRPr="004F6302">
        <w:rPr>
          <w:i w:val="0"/>
          <w:sz w:val="28"/>
          <w:szCs w:val="28"/>
        </w:rPr>
        <w:t>психоречевого</w:t>
      </w:r>
      <w:proofErr w:type="spellEnd"/>
      <w:r w:rsidRPr="004F6302">
        <w:rPr>
          <w:i w:val="0"/>
          <w:sz w:val="28"/>
          <w:szCs w:val="28"/>
        </w:rPr>
        <w:t xml:space="preserve"> и моторного  развития, перинатальным поражением ЦНС,  с синдромом дефицита внимания, детским неврозом. Меньшая эффективность реабилитации у детей, больных ДЦП, объясняется наличием у них органического поражения ЦНС большей или меньшей степени выраженности</w:t>
      </w:r>
      <w:r w:rsidRPr="004F6302">
        <w:rPr>
          <w:sz w:val="28"/>
          <w:szCs w:val="28"/>
        </w:rPr>
        <w:t>.</w:t>
      </w:r>
    </w:p>
    <w:p w:rsidR="00E36C3D" w:rsidRPr="004F6302" w:rsidRDefault="00E36C3D" w:rsidP="00E36C3D">
      <w:pPr>
        <w:pStyle w:val="1"/>
        <w:ind w:firstLine="708"/>
        <w:jc w:val="both"/>
        <w:rPr>
          <w:i w:val="0"/>
          <w:sz w:val="28"/>
          <w:szCs w:val="28"/>
        </w:rPr>
      </w:pPr>
    </w:p>
    <w:p w:rsidR="00E36C3D" w:rsidRDefault="00E36C3D" w:rsidP="00E36C3D">
      <w:pPr>
        <w:pStyle w:val="a6"/>
        <w:rPr>
          <w:sz w:val="28"/>
          <w:szCs w:val="28"/>
        </w:rPr>
      </w:pPr>
      <w:r w:rsidRPr="004F6302">
        <w:rPr>
          <w:sz w:val="28"/>
          <w:szCs w:val="28"/>
        </w:rPr>
        <w:t>Существенное  значение в процессе реабилитации и социальной адаптации ребенка имеет  коррекционно-педагогическая работа. В течение</w:t>
      </w:r>
      <w:r>
        <w:rPr>
          <w:sz w:val="28"/>
          <w:szCs w:val="28"/>
        </w:rPr>
        <w:t xml:space="preserve"> года с воспитанниками дома ребенка проводилась постоянная работа по социальной и психолого-педагогической реабилитации детей. Педагогический коллектив дома ребенка работал в течение года над реализацией Образовательной программы дошкольного образования. С детьми проводились игры-занятия с воспитателем, </w:t>
      </w:r>
      <w:proofErr w:type="gramStart"/>
      <w:r>
        <w:rPr>
          <w:sz w:val="28"/>
          <w:szCs w:val="28"/>
        </w:rPr>
        <w:t>согласно расписания</w:t>
      </w:r>
      <w:proofErr w:type="gramEnd"/>
      <w:r>
        <w:rPr>
          <w:sz w:val="28"/>
          <w:szCs w:val="28"/>
        </w:rPr>
        <w:t xml:space="preserve">, а также коррекционно-развивающие занятия с логопедом, психологом, педагогом сенсорной комнаты, музыкально-ритмические занятия и упражнения, развлечения. Организовывались  Новогодние и Рождественские праздники, Масленица, Пасха, Праздник, посвященный 23 февраля и 8 марта, Праздник Весны, Праздничные мероприятия, посвященные Дню защиты детей и Дню города, Осенний бал, день Матери. </w:t>
      </w:r>
    </w:p>
    <w:p w:rsidR="00E36C3D" w:rsidRDefault="00E36C3D" w:rsidP="00E36C3D">
      <w:pPr>
        <w:pStyle w:val="a6"/>
        <w:rPr>
          <w:sz w:val="28"/>
          <w:szCs w:val="28"/>
        </w:rPr>
      </w:pPr>
      <w:r>
        <w:rPr>
          <w:sz w:val="28"/>
          <w:szCs w:val="28"/>
        </w:rPr>
        <w:t>Важным разделом методической работы в 2018 году было участие в Международных и Всероссийских конкурсах педагогического мастерства. Педагоги получили 2 золотые и одну серебряную медаль в Международном конкурсе «Факел» и Всероссийском конкурсе «Призвание – воспитатель</w:t>
      </w:r>
      <w:r w:rsidR="004F6302">
        <w:rPr>
          <w:sz w:val="28"/>
          <w:szCs w:val="28"/>
        </w:rPr>
        <w:t>».</w:t>
      </w:r>
    </w:p>
    <w:p w:rsidR="00E36C3D" w:rsidRDefault="00E36C3D" w:rsidP="00E36C3D">
      <w:pPr>
        <w:pStyle w:val="a6"/>
        <w:ind w:firstLine="709"/>
        <w:rPr>
          <w:sz w:val="28"/>
          <w:szCs w:val="28"/>
        </w:rPr>
      </w:pPr>
    </w:p>
    <w:p w:rsidR="00E36C3D" w:rsidRPr="005F76F3" w:rsidRDefault="00E36C3D" w:rsidP="00E36C3D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2018 г. продолжил работу открытый на базе учреждения дневной стационар для реабилитации детей </w:t>
      </w:r>
      <w:r>
        <w:rPr>
          <w:rFonts w:ascii="Times New Roman" w:hAnsi="Times New Roman"/>
          <w:sz w:val="28"/>
          <w:szCs w:val="28"/>
        </w:rPr>
        <w:t>в возрасте от рождения до 4-х лет</w:t>
      </w:r>
      <w:r>
        <w:rPr>
          <w:rFonts w:ascii="Times New Roman" w:hAnsi="Times New Roman"/>
          <w:sz w:val="28"/>
          <w:szCs w:val="28"/>
          <w:lang w:eastAsia="ru-RU"/>
        </w:rPr>
        <w:t xml:space="preserve"> с поражением центральной нервной системы, проживающих в семьях </w:t>
      </w:r>
      <w:r>
        <w:rPr>
          <w:rFonts w:ascii="Times New Roman" w:hAnsi="Times New Roman"/>
          <w:sz w:val="28"/>
          <w:szCs w:val="28"/>
        </w:rPr>
        <w:t>в г. Прокопьевске и Прокопьевском районе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</w:rPr>
        <w:t>Медицинская помощь в нем оказывается за счет средств ОМС. В соответствии с выделенными ТФ ОМС Кемеровской области объемами успешно реабилитировано 110 детей, 1 реабилитированный ребенок проживает за пределами Кемеровской области.</w:t>
      </w:r>
    </w:p>
    <w:p w:rsidR="00E36C3D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Pr="005E0701" w:rsidRDefault="00E36C3D" w:rsidP="00E36C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56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комплектованность кадрами в 2018</w:t>
      </w:r>
      <w:r w:rsidRPr="0034056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составила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60% (в 2017</w:t>
      </w:r>
      <w:r w:rsidRPr="0034056E">
        <w:rPr>
          <w:rFonts w:ascii="Times New Roman" w:eastAsia="Times New Roman" w:hAnsi="Times New Roman"/>
          <w:sz w:val="28"/>
          <w:szCs w:val="28"/>
          <w:lang w:eastAsia="ru-RU"/>
        </w:rPr>
        <w:t xml:space="preserve"> г.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Pr="0034056E">
        <w:rPr>
          <w:rFonts w:ascii="Times New Roman" w:eastAsia="Times New Roman" w:hAnsi="Times New Roman"/>
          <w:sz w:val="28"/>
          <w:szCs w:val="28"/>
          <w:lang w:eastAsia="ru-RU"/>
        </w:rPr>
        <w:t xml:space="preserve">%), в т.ч. врачами </w:t>
      </w:r>
      <w:r w:rsidRPr="005F76F3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5F76F3">
        <w:rPr>
          <w:rFonts w:ascii="Times New Roman" w:hAnsi="Times New Roman"/>
          <w:bCs/>
          <w:sz w:val="28"/>
          <w:szCs w:val="28"/>
        </w:rPr>
        <w:t>42</w:t>
      </w:r>
      <w:r w:rsidRPr="005F76F3">
        <w:rPr>
          <w:rFonts w:ascii="Times New Roman" w:eastAsia="Times New Roman" w:hAnsi="Times New Roman"/>
          <w:sz w:val="28"/>
          <w:szCs w:val="28"/>
          <w:lang w:eastAsia="ru-RU"/>
        </w:rPr>
        <w:t xml:space="preserve"> %, </w:t>
      </w:r>
      <w:r w:rsidRPr="005F76F3">
        <w:rPr>
          <w:rFonts w:ascii="Times New Roman" w:hAnsi="Times New Roman"/>
          <w:sz w:val="28"/>
          <w:szCs w:val="28"/>
        </w:rPr>
        <w:t xml:space="preserve">средними медработниками – </w:t>
      </w:r>
      <w:r>
        <w:rPr>
          <w:rFonts w:ascii="Times New Roman" w:hAnsi="Times New Roman"/>
          <w:bCs/>
          <w:sz w:val="28"/>
          <w:szCs w:val="28"/>
        </w:rPr>
        <w:t>46</w:t>
      </w:r>
      <w:r w:rsidRPr="0034056E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(в 2017</w:t>
      </w:r>
      <w:r w:rsidRPr="0034056E">
        <w:rPr>
          <w:rFonts w:ascii="Times New Roman" w:eastAsia="Times New Roman" w:hAnsi="Times New Roman"/>
          <w:sz w:val="28"/>
          <w:szCs w:val="28"/>
          <w:lang w:eastAsia="ru-RU"/>
        </w:rPr>
        <w:t xml:space="preserve"> г.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34056E">
        <w:rPr>
          <w:rFonts w:ascii="Times New Roman" w:eastAsia="Times New Roman" w:hAnsi="Times New Roman"/>
          <w:sz w:val="28"/>
          <w:szCs w:val="28"/>
          <w:lang w:eastAsia="ru-RU"/>
        </w:rPr>
        <w:t xml:space="preserve"> %),</w:t>
      </w:r>
      <w:r>
        <w:rPr>
          <w:rFonts w:ascii="Times New Roman" w:hAnsi="Times New Roman"/>
          <w:sz w:val="28"/>
          <w:szCs w:val="28"/>
        </w:rPr>
        <w:t xml:space="preserve"> и младшими медработниками – 58</w:t>
      </w:r>
      <w:r w:rsidRPr="0034056E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(в 2017</w:t>
      </w:r>
      <w:r w:rsidRPr="0034056E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- 77</w:t>
      </w:r>
      <w:r w:rsidRPr="0034056E">
        <w:rPr>
          <w:rFonts w:ascii="Times New Roman" w:eastAsia="Times New Roman" w:hAnsi="Times New Roman"/>
          <w:sz w:val="28"/>
          <w:szCs w:val="28"/>
          <w:lang w:eastAsia="ru-RU"/>
        </w:rPr>
        <w:t xml:space="preserve"> %). Основными причинами увольнения являются  увольнение </w:t>
      </w:r>
      <w:r w:rsidRPr="0034056E">
        <w:rPr>
          <w:rFonts w:ascii="Times New Roman" w:hAnsi="Times New Roman"/>
          <w:sz w:val="28"/>
          <w:szCs w:val="28"/>
        </w:rPr>
        <w:t xml:space="preserve">на пенсию </w:t>
      </w:r>
      <w:r>
        <w:rPr>
          <w:rFonts w:ascii="Times New Roman" w:hAnsi="Times New Roman"/>
          <w:sz w:val="28"/>
          <w:szCs w:val="28"/>
        </w:rPr>
        <w:t>(11,8 %, в 2017</w:t>
      </w:r>
      <w:r w:rsidRPr="0034056E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–</w:t>
      </w:r>
      <w:r w:rsidRPr="003405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19,2 </w:t>
      </w:r>
      <w:r w:rsidRPr="0034056E">
        <w:rPr>
          <w:rFonts w:ascii="Times New Roman" w:hAnsi="Times New Roman"/>
          <w:sz w:val="28"/>
          <w:szCs w:val="28"/>
        </w:rPr>
        <w:t>%) и переход на другую работу (</w:t>
      </w:r>
      <w:r>
        <w:rPr>
          <w:rFonts w:ascii="Times New Roman" w:hAnsi="Times New Roman"/>
          <w:sz w:val="28"/>
          <w:szCs w:val="28"/>
        </w:rPr>
        <w:t>82,4 %, в 2017</w:t>
      </w:r>
      <w:r w:rsidRPr="0034056E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–</w:t>
      </w:r>
      <w:r w:rsidRPr="003405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80,8</w:t>
      </w:r>
      <w:r w:rsidRPr="0034056E">
        <w:rPr>
          <w:rFonts w:ascii="Times New Roman" w:hAnsi="Times New Roman"/>
          <w:sz w:val="28"/>
          <w:szCs w:val="28"/>
        </w:rPr>
        <w:t>%).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056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Своевременно проводится  учеба и аттестация кадров, так,  среди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средних медработников и </w:t>
      </w:r>
      <w:r w:rsidRPr="0034056E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4056E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подлежащих аттестации  –  аттестованы 100%. </w:t>
      </w:r>
      <w:r>
        <w:rPr>
          <w:rFonts w:ascii="Times New Roman" w:hAnsi="Times New Roman"/>
          <w:sz w:val="28"/>
          <w:szCs w:val="28"/>
        </w:rPr>
        <w:t xml:space="preserve">В 2018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врачей</w:t>
      </w:r>
      <w:r>
        <w:rPr>
          <w:rFonts w:ascii="Times New Roman" w:hAnsi="Times New Roman"/>
          <w:sz w:val="28"/>
          <w:szCs w:val="28"/>
        </w:rPr>
        <w:t>, подлежащих аттестации  не было.</w:t>
      </w:r>
    </w:p>
    <w:p w:rsidR="00E36C3D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7655">
        <w:rPr>
          <w:rFonts w:ascii="Times New Roman" w:hAnsi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/>
          <w:sz w:val="28"/>
          <w:szCs w:val="28"/>
        </w:rPr>
        <w:t xml:space="preserve">учреждения </w:t>
      </w:r>
      <w:r w:rsidRPr="00597655">
        <w:rPr>
          <w:rFonts w:ascii="Times New Roman" w:hAnsi="Times New Roman"/>
          <w:sz w:val="28"/>
          <w:szCs w:val="28"/>
        </w:rPr>
        <w:t>производится из средств областного бюджета и средств обязате</w:t>
      </w:r>
      <w:r>
        <w:rPr>
          <w:rFonts w:ascii="Times New Roman" w:hAnsi="Times New Roman"/>
          <w:sz w:val="28"/>
          <w:szCs w:val="28"/>
        </w:rPr>
        <w:t>льного медицинского страхования.</w:t>
      </w:r>
    </w:p>
    <w:p w:rsidR="00E36C3D" w:rsidRPr="00597655" w:rsidRDefault="00E36C3D" w:rsidP="00E36C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  <w:lang w:eastAsia="ru-RU"/>
        </w:rPr>
        <w:t xml:space="preserve">средства областного бюджета выделено </w:t>
      </w:r>
      <w:r>
        <w:rPr>
          <w:rFonts w:ascii="Times New Roman" w:hAnsi="Times New Roman"/>
          <w:sz w:val="28"/>
          <w:szCs w:val="28"/>
        </w:rPr>
        <w:t xml:space="preserve">97573116,13 рублей – 99,61%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запланированного, </w:t>
      </w:r>
      <w:r>
        <w:rPr>
          <w:rFonts w:ascii="Times New Roman" w:hAnsi="Times New Roman"/>
          <w:sz w:val="28"/>
          <w:szCs w:val="28"/>
          <w:lang w:eastAsia="ru-RU"/>
        </w:rPr>
        <w:t>в том числе:</w:t>
      </w: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 медикаментам </w:t>
      </w:r>
      <w:r>
        <w:rPr>
          <w:rFonts w:ascii="Times New Roman" w:hAnsi="Times New Roman"/>
          <w:sz w:val="28"/>
          <w:szCs w:val="28"/>
        </w:rPr>
        <w:t>760000,00 рублей - 100%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 питанию </w:t>
      </w:r>
      <w:r>
        <w:rPr>
          <w:rFonts w:ascii="Times New Roman" w:hAnsi="Times New Roman"/>
          <w:sz w:val="28"/>
          <w:szCs w:val="28"/>
        </w:rPr>
        <w:t>3 839300,00 рублей - 100%</w:t>
      </w: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  <w:lang w:eastAsia="ru-RU"/>
        </w:rPr>
        <w:t xml:space="preserve">средства ОМС выделено </w:t>
      </w:r>
      <w:r>
        <w:rPr>
          <w:rFonts w:ascii="Times New Roman" w:hAnsi="Times New Roman"/>
          <w:sz w:val="28"/>
          <w:szCs w:val="28"/>
        </w:rPr>
        <w:t xml:space="preserve">1914358,64 рублей – 98,77 %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запланированного, в том числе по медикаментам 51000,00 руб. - 100%</w:t>
      </w:r>
    </w:p>
    <w:p w:rsidR="00E36C3D" w:rsidRDefault="00E36C3D" w:rsidP="00E36C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6C3D" w:rsidRP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C3D">
        <w:rPr>
          <w:rFonts w:ascii="Times New Roman" w:hAnsi="Times New Roman"/>
          <w:sz w:val="28"/>
          <w:szCs w:val="28"/>
        </w:rPr>
        <w:t>За 2018 год на улучшение материально технической базы дома ребенка на приобретение основных средств израсходовано средств от приносящей доход деятельности средств ОМС 116718,43,10 руб. (</w:t>
      </w:r>
      <w:proofErr w:type="spellStart"/>
      <w:r w:rsidRPr="00E36C3D">
        <w:rPr>
          <w:rFonts w:ascii="Times New Roman" w:hAnsi="Times New Roman"/>
          <w:sz w:val="28"/>
          <w:szCs w:val="28"/>
        </w:rPr>
        <w:t>медоборудование</w:t>
      </w:r>
      <w:proofErr w:type="spellEnd"/>
      <w:r w:rsidRPr="00E36C3D">
        <w:rPr>
          <w:rFonts w:ascii="Times New Roman" w:hAnsi="Times New Roman"/>
          <w:sz w:val="28"/>
          <w:szCs w:val="28"/>
        </w:rPr>
        <w:t xml:space="preserve">, мебель, телефон стиральная машина, пылесос и т.д.), из средств областного бюджета 100 000,00 руб. (компьютер, весы, </w:t>
      </w:r>
      <w:proofErr w:type="spellStart"/>
      <w:r w:rsidRPr="00E36C3D">
        <w:rPr>
          <w:rFonts w:ascii="Times New Roman" w:hAnsi="Times New Roman"/>
          <w:sz w:val="28"/>
          <w:szCs w:val="28"/>
        </w:rPr>
        <w:t>флешнакопитель</w:t>
      </w:r>
      <w:proofErr w:type="spellEnd"/>
      <w:r w:rsidRPr="00E36C3D">
        <w:rPr>
          <w:rFonts w:ascii="Times New Roman" w:hAnsi="Times New Roman"/>
          <w:sz w:val="28"/>
          <w:szCs w:val="28"/>
        </w:rPr>
        <w:t>, холодильники, ламинатор, шкаф-купе, швейная машина, кресло офисное)</w:t>
      </w:r>
    </w:p>
    <w:p w:rsidR="00E36C3D" w:rsidRP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Pr="00E36C3D" w:rsidRDefault="00E36C3D" w:rsidP="00E36C3D">
      <w:pPr>
        <w:pStyle w:val="a4"/>
        <w:rPr>
          <w:sz w:val="28"/>
          <w:szCs w:val="28"/>
          <w:lang w:eastAsia="en-US"/>
        </w:rPr>
      </w:pPr>
      <w:r w:rsidRPr="00E36C3D">
        <w:rPr>
          <w:sz w:val="28"/>
          <w:szCs w:val="28"/>
          <w:lang w:eastAsia="en-US"/>
        </w:rPr>
        <w:t>В 2018 году оказано пожертвований на сумму  1 486 850,18 руб.:</w:t>
      </w:r>
    </w:p>
    <w:p w:rsidR="00E36C3D" w:rsidRP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C3D">
        <w:rPr>
          <w:rFonts w:ascii="Times New Roman" w:hAnsi="Times New Roman"/>
          <w:sz w:val="28"/>
          <w:szCs w:val="28"/>
        </w:rPr>
        <w:t>- медикаменты – 371 199,87 руб.</w:t>
      </w:r>
    </w:p>
    <w:p w:rsidR="00E36C3D" w:rsidRP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C3D">
        <w:rPr>
          <w:rFonts w:ascii="Times New Roman" w:hAnsi="Times New Roman"/>
          <w:sz w:val="28"/>
          <w:szCs w:val="28"/>
        </w:rPr>
        <w:t>- питание – 178 422,01руб.</w:t>
      </w:r>
    </w:p>
    <w:p w:rsidR="00E36C3D" w:rsidRP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C3D">
        <w:rPr>
          <w:rFonts w:ascii="Times New Roman" w:hAnsi="Times New Roman"/>
          <w:sz w:val="28"/>
          <w:szCs w:val="28"/>
        </w:rPr>
        <w:t>- мягкий – 512 089,31 руб.</w:t>
      </w:r>
    </w:p>
    <w:p w:rsidR="00E36C3D" w:rsidRP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C3D">
        <w:rPr>
          <w:rFonts w:ascii="Times New Roman" w:hAnsi="Times New Roman"/>
          <w:sz w:val="28"/>
          <w:szCs w:val="28"/>
        </w:rPr>
        <w:t>- хозяйственные товары, игрушки, книги  – 292 147,59 руб.</w:t>
      </w:r>
    </w:p>
    <w:p w:rsidR="00E36C3D" w:rsidRP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C3D">
        <w:rPr>
          <w:rFonts w:ascii="Times New Roman" w:hAnsi="Times New Roman"/>
          <w:sz w:val="28"/>
          <w:szCs w:val="28"/>
        </w:rPr>
        <w:t>- основные средства – 45 991,40 руб. (кондиционер, детская мебель)</w:t>
      </w:r>
    </w:p>
    <w:p w:rsidR="00E36C3D" w:rsidRP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C3D">
        <w:rPr>
          <w:rFonts w:ascii="Times New Roman" w:hAnsi="Times New Roman"/>
          <w:sz w:val="28"/>
          <w:szCs w:val="28"/>
        </w:rPr>
        <w:t>- наличные денежные средства  - 87 000,00 руб.</w:t>
      </w:r>
    </w:p>
    <w:p w:rsidR="00E36C3D" w:rsidRP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C3D">
        <w:rPr>
          <w:rFonts w:ascii="Times New Roman" w:hAnsi="Times New Roman"/>
          <w:sz w:val="28"/>
          <w:szCs w:val="28"/>
        </w:rPr>
        <w:t>План койко-дня – 49 500       Факт койко-дня – 29 293            % исполнения – 59,2 % (в 2017 г. – 49,1 %)</w:t>
      </w:r>
    </w:p>
    <w:p w:rsidR="00DE414D" w:rsidRPr="00E36C3D" w:rsidRDefault="00DE414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Default="00E36C3D" w:rsidP="00E36C3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652F">
        <w:rPr>
          <w:rFonts w:ascii="Times New Roman" w:hAnsi="Times New Roman"/>
          <w:sz w:val="28"/>
          <w:szCs w:val="28"/>
        </w:rPr>
        <w:t xml:space="preserve">Стоимость койко-дня </w:t>
      </w:r>
      <w:proofErr w:type="gramStart"/>
      <w:r w:rsidRPr="00E3652F">
        <w:rPr>
          <w:rFonts w:ascii="Times New Roman" w:hAnsi="Times New Roman"/>
          <w:sz w:val="28"/>
          <w:szCs w:val="28"/>
        </w:rPr>
        <w:t>составила в сумме по медикаментам составила</w:t>
      </w:r>
      <w:proofErr w:type="gramEnd"/>
      <w:r w:rsidR="00DE414D">
        <w:rPr>
          <w:rFonts w:ascii="Times New Roman" w:hAnsi="Times New Roman"/>
          <w:sz w:val="28"/>
          <w:szCs w:val="28"/>
        </w:rPr>
        <w:t xml:space="preserve"> 26,76 руб. (% исполнения – 103,2 %),</w:t>
      </w:r>
      <w:r>
        <w:rPr>
          <w:rFonts w:ascii="Times New Roman" w:hAnsi="Times New Roman"/>
          <w:sz w:val="28"/>
          <w:szCs w:val="28"/>
        </w:rPr>
        <w:t xml:space="preserve">, </w:t>
      </w:r>
      <w:r w:rsidR="00F70D6D">
        <w:rPr>
          <w:rFonts w:ascii="Times New Roman" w:hAnsi="Times New Roman"/>
          <w:sz w:val="28"/>
          <w:szCs w:val="28"/>
        </w:rPr>
        <w:t>в 2017</w:t>
      </w:r>
      <w:r w:rsidRPr="00E3652F">
        <w:rPr>
          <w:rFonts w:ascii="Times New Roman" w:hAnsi="Times New Roman"/>
          <w:sz w:val="28"/>
          <w:szCs w:val="28"/>
        </w:rPr>
        <w:t xml:space="preserve"> г. -  </w:t>
      </w:r>
      <w:r w:rsidR="00DE414D">
        <w:rPr>
          <w:rFonts w:ascii="Times New Roman" w:hAnsi="Times New Roman"/>
          <w:sz w:val="28"/>
          <w:szCs w:val="28"/>
        </w:rPr>
        <w:t>25,94 руб. (% исполнения – 104%)</w:t>
      </w:r>
      <w:r w:rsidRPr="00E3652F">
        <w:rPr>
          <w:rFonts w:ascii="Times New Roman" w:hAnsi="Times New Roman"/>
          <w:sz w:val="28"/>
          <w:szCs w:val="28"/>
        </w:rPr>
        <w:t>; по питанию –</w:t>
      </w:r>
      <w:r w:rsidR="00DE414D">
        <w:rPr>
          <w:rFonts w:ascii="Times New Roman" w:hAnsi="Times New Roman"/>
          <w:sz w:val="28"/>
          <w:szCs w:val="28"/>
        </w:rPr>
        <w:t xml:space="preserve"> 134,77 (% исполнения – 103%), в 2017</w:t>
      </w:r>
      <w:r w:rsidRPr="00E3652F">
        <w:rPr>
          <w:rFonts w:ascii="Times New Roman" w:hAnsi="Times New Roman"/>
          <w:sz w:val="28"/>
          <w:szCs w:val="28"/>
        </w:rPr>
        <w:t xml:space="preserve"> г. -  </w:t>
      </w:r>
      <w:r w:rsidR="00DE414D">
        <w:rPr>
          <w:rFonts w:ascii="Times New Roman" w:hAnsi="Times New Roman"/>
          <w:sz w:val="28"/>
          <w:szCs w:val="28"/>
        </w:rPr>
        <w:t xml:space="preserve">156,25 </w:t>
      </w:r>
      <w:proofErr w:type="spellStart"/>
      <w:r w:rsidR="00DE414D">
        <w:rPr>
          <w:rFonts w:ascii="Times New Roman" w:hAnsi="Times New Roman"/>
          <w:sz w:val="28"/>
          <w:szCs w:val="28"/>
        </w:rPr>
        <w:t>руб</w:t>
      </w:r>
      <w:proofErr w:type="spellEnd"/>
      <w:r w:rsidR="00DE414D">
        <w:rPr>
          <w:rFonts w:ascii="Times New Roman" w:hAnsi="Times New Roman"/>
          <w:sz w:val="28"/>
          <w:szCs w:val="28"/>
        </w:rPr>
        <w:t xml:space="preserve"> (% исполнения – 105 %</w:t>
      </w:r>
      <w:r w:rsidRPr="00E3652F">
        <w:rPr>
          <w:rFonts w:ascii="Times New Roman" w:hAnsi="Times New Roman"/>
          <w:sz w:val="28"/>
          <w:szCs w:val="28"/>
        </w:rPr>
        <w:t>).</w:t>
      </w:r>
    </w:p>
    <w:p w:rsidR="00E36C3D" w:rsidRPr="0078422E" w:rsidRDefault="00B511DA" w:rsidP="0078422E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22E">
        <w:rPr>
          <w:rFonts w:ascii="Times New Roman" w:hAnsi="Times New Roman"/>
          <w:sz w:val="28"/>
          <w:szCs w:val="28"/>
        </w:rPr>
        <w:t>В 2018</w:t>
      </w:r>
      <w:r w:rsidR="00E36C3D" w:rsidRPr="0078422E">
        <w:rPr>
          <w:rFonts w:ascii="Times New Roman" w:hAnsi="Times New Roman"/>
          <w:sz w:val="28"/>
          <w:szCs w:val="28"/>
        </w:rPr>
        <w:t xml:space="preserve"> году произведен ремонт группы для детей</w:t>
      </w:r>
      <w:r w:rsidRPr="0078422E">
        <w:rPr>
          <w:rFonts w:ascii="Times New Roman" w:hAnsi="Times New Roman"/>
          <w:sz w:val="28"/>
          <w:szCs w:val="28"/>
        </w:rPr>
        <w:t xml:space="preserve"> возраста от 1</w:t>
      </w:r>
      <w:r w:rsidR="0078422E" w:rsidRPr="0078422E">
        <w:rPr>
          <w:rFonts w:ascii="Times New Roman" w:hAnsi="Times New Roman"/>
          <w:sz w:val="28"/>
          <w:szCs w:val="28"/>
        </w:rPr>
        <w:t xml:space="preserve"> года до 2-х лет</w:t>
      </w:r>
      <w:r w:rsidR="00E36C3D" w:rsidRPr="0078422E">
        <w:rPr>
          <w:rFonts w:ascii="Times New Roman" w:hAnsi="Times New Roman"/>
          <w:sz w:val="28"/>
          <w:szCs w:val="28"/>
        </w:rPr>
        <w:t xml:space="preserve">, </w:t>
      </w:r>
      <w:r w:rsidR="0078422E" w:rsidRPr="0078422E">
        <w:rPr>
          <w:rFonts w:ascii="Times New Roman" w:hAnsi="Times New Roman"/>
          <w:sz w:val="28"/>
          <w:szCs w:val="28"/>
        </w:rPr>
        <w:t xml:space="preserve">капитальный ремонт склада </w:t>
      </w:r>
      <w:r w:rsidR="00577C43">
        <w:rPr>
          <w:rFonts w:ascii="Times New Roman" w:hAnsi="Times New Roman"/>
          <w:sz w:val="28"/>
          <w:szCs w:val="28"/>
        </w:rPr>
        <w:t xml:space="preserve">и комнаты для хранения суточного </w:t>
      </w:r>
      <w:r w:rsidR="004F6302">
        <w:rPr>
          <w:rFonts w:ascii="Times New Roman" w:hAnsi="Times New Roman"/>
          <w:sz w:val="28"/>
          <w:szCs w:val="28"/>
        </w:rPr>
        <w:t>набора</w:t>
      </w:r>
      <w:r w:rsidR="00577C43">
        <w:rPr>
          <w:rFonts w:ascii="Times New Roman" w:hAnsi="Times New Roman"/>
          <w:sz w:val="28"/>
          <w:szCs w:val="28"/>
        </w:rPr>
        <w:t xml:space="preserve"> </w:t>
      </w:r>
      <w:r w:rsidR="0078422E" w:rsidRPr="0078422E">
        <w:rPr>
          <w:rFonts w:ascii="Times New Roman" w:hAnsi="Times New Roman"/>
          <w:sz w:val="28"/>
          <w:szCs w:val="28"/>
        </w:rPr>
        <w:t xml:space="preserve">пищевых продуктов. </w:t>
      </w:r>
      <w:r w:rsidR="0078422E" w:rsidRPr="0078422E">
        <w:rPr>
          <w:rFonts w:ascii="Times New Roman" w:eastAsia="Times New Roman" w:hAnsi="Times New Roman"/>
          <w:sz w:val="28"/>
          <w:szCs w:val="28"/>
          <w:lang w:eastAsia="ru-RU"/>
        </w:rPr>
        <w:t xml:space="preserve">Две </w:t>
      </w:r>
      <w:r w:rsidR="0078422E">
        <w:rPr>
          <w:rFonts w:ascii="Times New Roman" w:eastAsia="Times New Roman" w:hAnsi="Times New Roman"/>
          <w:sz w:val="28"/>
          <w:szCs w:val="28"/>
          <w:lang w:eastAsia="ru-RU"/>
        </w:rPr>
        <w:t xml:space="preserve">игровых </w:t>
      </w:r>
      <w:r w:rsidR="0078422E" w:rsidRPr="0078422E">
        <w:rPr>
          <w:rFonts w:ascii="Times New Roman" w:eastAsia="Times New Roman" w:hAnsi="Times New Roman"/>
          <w:sz w:val="28"/>
          <w:szCs w:val="28"/>
          <w:lang w:eastAsia="ru-RU"/>
        </w:rPr>
        <w:t>площадки</w:t>
      </w:r>
      <w:r w:rsidR="0078422E">
        <w:rPr>
          <w:rFonts w:ascii="Times New Roman" w:eastAsia="Times New Roman" w:hAnsi="Times New Roman"/>
          <w:sz w:val="28"/>
          <w:szCs w:val="28"/>
          <w:lang w:eastAsia="ru-RU"/>
        </w:rPr>
        <w:t xml:space="preserve"> покрыты </w:t>
      </w:r>
      <w:proofErr w:type="spellStart"/>
      <w:r w:rsidR="0078422E">
        <w:rPr>
          <w:rFonts w:ascii="Times New Roman" w:eastAsia="Times New Roman" w:hAnsi="Times New Roman"/>
          <w:sz w:val="28"/>
          <w:szCs w:val="28"/>
          <w:lang w:eastAsia="ru-RU"/>
        </w:rPr>
        <w:t>атравматичным</w:t>
      </w:r>
      <w:proofErr w:type="spellEnd"/>
      <w:r w:rsidR="0078422E">
        <w:rPr>
          <w:rFonts w:ascii="Times New Roman" w:eastAsia="Times New Roman" w:hAnsi="Times New Roman"/>
          <w:sz w:val="28"/>
          <w:szCs w:val="28"/>
          <w:lang w:eastAsia="ru-RU"/>
        </w:rPr>
        <w:t xml:space="preserve"> покрытием, пополнено  игровое оборудование, установлены щиты с баскетбольными кольцами. Заменено асфал</w:t>
      </w:r>
      <w:r w:rsidR="004F6302">
        <w:rPr>
          <w:rFonts w:ascii="Times New Roman" w:eastAsia="Times New Roman" w:hAnsi="Times New Roman"/>
          <w:sz w:val="28"/>
          <w:szCs w:val="28"/>
          <w:lang w:eastAsia="ru-RU"/>
        </w:rPr>
        <w:t>ьтовое покрытие на площади 1050</w:t>
      </w:r>
      <w:r w:rsidR="0078422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78422E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7842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6C3D" w:rsidRPr="00D07EB1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4B2E">
        <w:rPr>
          <w:rFonts w:ascii="Times New Roman" w:hAnsi="Times New Roman"/>
          <w:sz w:val="24"/>
          <w:szCs w:val="24"/>
        </w:rPr>
        <w:t>.</w:t>
      </w:r>
    </w:p>
    <w:p w:rsidR="00E36C3D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Pr="00B94041" w:rsidRDefault="0078422E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ЗАДАЧИ НА 2019</w:t>
      </w:r>
      <w:r w:rsidR="00E36C3D" w:rsidRPr="00B940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E36C3D" w:rsidRPr="00B94041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6C3D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22E" w:rsidRDefault="0078422E" w:rsidP="00E36C3D">
      <w:pPr>
        <w:pStyle w:val="ac"/>
        <w:numPr>
          <w:ilvl w:val="0"/>
          <w:numId w:val="1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Внедрить лечебную гимнастику при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логоневрозе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методике ГИУВ г. Новокузнецка.</w:t>
      </w:r>
    </w:p>
    <w:p w:rsidR="00E36C3D" w:rsidRPr="00B94041" w:rsidRDefault="00E36C3D" w:rsidP="00E36C3D">
      <w:pPr>
        <w:pStyle w:val="ac"/>
        <w:numPr>
          <w:ilvl w:val="0"/>
          <w:numId w:val="1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041">
        <w:rPr>
          <w:rFonts w:ascii="Times New Roman" w:eastAsia="Times New Roman" w:hAnsi="Times New Roman"/>
          <w:sz w:val="28"/>
          <w:szCs w:val="28"/>
          <w:lang w:eastAsia="ru-RU"/>
        </w:rPr>
        <w:t>Продолжить работу по медицинской реабилитации детей, не являющихся воспитанниками дома ребенка, имеющих патологию ЦНС, опорно-двигательного аппарата, нарушения речи в условиях дневного стационара.</w:t>
      </w:r>
    </w:p>
    <w:p w:rsidR="00E36C3D" w:rsidRPr="00B94041" w:rsidRDefault="00E36C3D" w:rsidP="00E36C3D">
      <w:pPr>
        <w:pStyle w:val="ac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041">
        <w:rPr>
          <w:rFonts w:ascii="Times New Roman" w:eastAsia="Times New Roman" w:hAnsi="Times New Roman"/>
          <w:sz w:val="28"/>
          <w:szCs w:val="28"/>
          <w:lang w:eastAsia="ru-RU"/>
        </w:rPr>
        <w:t>Продолжить внедрение новых методов реабилитации, направленных на развитие мелкой моторики у детей с ДЦП.</w:t>
      </w:r>
    </w:p>
    <w:p w:rsidR="0078422E" w:rsidRPr="0078422E" w:rsidRDefault="00E36C3D" w:rsidP="0078422E">
      <w:pPr>
        <w:pStyle w:val="ac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041">
        <w:rPr>
          <w:rFonts w:ascii="Times New Roman" w:eastAsia="Times New Roman" w:hAnsi="Times New Roman"/>
          <w:sz w:val="28"/>
          <w:szCs w:val="28"/>
          <w:lang w:eastAsia="ru-RU"/>
        </w:rPr>
        <w:t>Активно использовать оздоровительный комплекс для реабилитации неврологической патологии,  лечения и профилактики болезней органов дыхания у детей.</w:t>
      </w:r>
    </w:p>
    <w:p w:rsidR="00E36C3D" w:rsidRPr="00B94041" w:rsidRDefault="00E36C3D" w:rsidP="00E36C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041">
        <w:rPr>
          <w:rFonts w:ascii="Times New Roman" w:eastAsia="Times New Roman" w:hAnsi="Times New Roman"/>
          <w:sz w:val="28"/>
          <w:szCs w:val="28"/>
          <w:lang w:eastAsia="ru-RU"/>
        </w:rPr>
        <w:t>Продолжить косметический ремонт групп.</w:t>
      </w:r>
    </w:p>
    <w:p w:rsidR="00E36C3D" w:rsidRDefault="00E36C3D" w:rsidP="00E36C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041">
        <w:rPr>
          <w:rFonts w:ascii="Times New Roman" w:eastAsia="Times New Roman" w:hAnsi="Times New Roman"/>
          <w:sz w:val="28"/>
          <w:szCs w:val="28"/>
          <w:lang w:eastAsia="ru-RU"/>
        </w:rPr>
        <w:t>Продолжить работу по устройству детей в семьи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8422E" w:rsidRDefault="0078422E" w:rsidP="0078422E">
      <w:pPr>
        <w:pStyle w:val="ac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Оснастить еще одну игровую площадку для детей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атравматичным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покрытием, пополнить игровым и спортивным оборудованием.</w:t>
      </w:r>
    </w:p>
    <w:p w:rsidR="0078422E" w:rsidRPr="00B94041" w:rsidRDefault="0078422E" w:rsidP="00E36C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Отремонтировать пищеблок.</w:t>
      </w:r>
    </w:p>
    <w:p w:rsidR="009245C9" w:rsidRPr="00E36C3D" w:rsidRDefault="009245C9">
      <w:pPr>
        <w:rPr>
          <w:rFonts w:ascii="Times New Roman" w:hAnsi="Times New Roman"/>
          <w:sz w:val="28"/>
          <w:szCs w:val="28"/>
        </w:rPr>
      </w:pPr>
    </w:p>
    <w:sectPr w:rsidR="009245C9" w:rsidRPr="00E36C3D" w:rsidSect="00577C43">
      <w:footerReference w:type="default" r:id="rId7"/>
      <w:pgSz w:w="11906" w:h="16838"/>
      <w:pgMar w:top="993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F5E" w:rsidRDefault="001D1F5E" w:rsidP="003E1748">
      <w:pPr>
        <w:spacing w:after="0" w:line="240" w:lineRule="auto"/>
      </w:pPr>
      <w:r>
        <w:separator/>
      </w:r>
    </w:p>
  </w:endnote>
  <w:endnote w:type="continuationSeparator" w:id="0">
    <w:p w:rsidR="001D1F5E" w:rsidRDefault="001D1F5E" w:rsidP="003E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10773"/>
      <w:docPartObj>
        <w:docPartGallery w:val="Page Numbers (Bottom of Page)"/>
        <w:docPartUnique/>
      </w:docPartObj>
    </w:sdtPr>
    <w:sdtContent>
      <w:p w:rsidR="004F6302" w:rsidRDefault="009C09E3">
        <w:pPr>
          <w:pStyle w:val="af0"/>
          <w:jc w:val="center"/>
        </w:pPr>
        <w:fldSimple w:instr=" PAGE   \* MERGEFORMAT ">
          <w:r w:rsidR="008E3A5C">
            <w:rPr>
              <w:noProof/>
            </w:rPr>
            <w:t>30</w:t>
          </w:r>
        </w:fldSimple>
      </w:p>
    </w:sdtContent>
  </w:sdt>
  <w:p w:rsidR="004F6302" w:rsidRDefault="004F6302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F5E" w:rsidRDefault="001D1F5E" w:rsidP="003E1748">
      <w:pPr>
        <w:spacing w:after="0" w:line="240" w:lineRule="auto"/>
      </w:pPr>
      <w:r>
        <w:separator/>
      </w:r>
    </w:p>
  </w:footnote>
  <w:footnote w:type="continuationSeparator" w:id="0">
    <w:p w:rsidR="001D1F5E" w:rsidRDefault="001D1F5E" w:rsidP="003E1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D6C6F"/>
    <w:multiLevelType w:val="multilevel"/>
    <w:tmpl w:val="883CD4B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80"/>
        </w:tabs>
        <w:ind w:left="2280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>
    <w:nsid w:val="225C6070"/>
    <w:multiLevelType w:val="hybridMultilevel"/>
    <w:tmpl w:val="E2127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C37EF"/>
    <w:multiLevelType w:val="hybridMultilevel"/>
    <w:tmpl w:val="4A0C395E"/>
    <w:lvl w:ilvl="0" w:tplc="D61CA8FC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923F4A"/>
    <w:multiLevelType w:val="multilevel"/>
    <w:tmpl w:val="6DA832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4">
    <w:nsid w:val="46AD215F"/>
    <w:multiLevelType w:val="hybridMultilevel"/>
    <w:tmpl w:val="5D98135C"/>
    <w:lvl w:ilvl="0" w:tplc="5992B068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32148F30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917F8E"/>
    <w:multiLevelType w:val="hybridMultilevel"/>
    <w:tmpl w:val="4354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F06EC"/>
    <w:multiLevelType w:val="hybridMultilevel"/>
    <w:tmpl w:val="968AD39E"/>
    <w:lvl w:ilvl="0" w:tplc="CCDCC22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556259F9"/>
    <w:multiLevelType w:val="hybridMultilevel"/>
    <w:tmpl w:val="204E9B2C"/>
    <w:lvl w:ilvl="0" w:tplc="7ABE4DE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542E91"/>
    <w:multiLevelType w:val="hybridMultilevel"/>
    <w:tmpl w:val="5C7801BA"/>
    <w:lvl w:ilvl="0" w:tplc="686A4B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>
    <w:nsid w:val="6C704520"/>
    <w:multiLevelType w:val="hybridMultilevel"/>
    <w:tmpl w:val="7C44B1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6A6A2F"/>
    <w:multiLevelType w:val="hybridMultilevel"/>
    <w:tmpl w:val="EA0A2216"/>
    <w:lvl w:ilvl="0" w:tplc="8FAAEA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C3D"/>
    <w:rsid w:val="001D1F5E"/>
    <w:rsid w:val="003E1748"/>
    <w:rsid w:val="004F6302"/>
    <w:rsid w:val="00577C43"/>
    <w:rsid w:val="00670567"/>
    <w:rsid w:val="0078422E"/>
    <w:rsid w:val="00813D1B"/>
    <w:rsid w:val="008E3A5C"/>
    <w:rsid w:val="009245C9"/>
    <w:rsid w:val="009C09E3"/>
    <w:rsid w:val="00B511DA"/>
    <w:rsid w:val="00DE414D"/>
    <w:rsid w:val="00E36C3D"/>
    <w:rsid w:val="00F40FC9"/>
    <w:rsid w:val="00F7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36C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i/>
      <w:iCs/>
      <w:sz w:val="4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36C3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36C3D"/>
    <w:pPr>
      <w:keepNext/>
      <w:spacing w:after="0" w:line="240" w:lineRule="auto"/>
      <w:ind w:left="708"/>
      <w:jc w:val="both"/>
      <w:outlineLvl w:val="2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E36C3D"/>
    <w:pPr>
      <w:keepNext/>
      <w:spacing w:after="0" w:line="240" w:lineRule="auto"/>
      <w:ind w:left="360"/>
      <w:jc w:val="both"/>
      <w:outlineLvl w:val="3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E36C3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32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36C3D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36C3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36C3D"/>
    <w:pPr>
      <w:keepNext/>
      <w:spacing w:after="0" w:line="240" w:lineRule="auto"/>
      <w:ind w:firstLine="708"/>
      <w:jc w:val="center"/>
      <w:outlineLvl w:val="7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36C3D"/>
    <w:pPr>
      <w:keepNext/>
      <w:spacing w:line="240" w:lineRule="auto"/>
      <w:jc w:val="center"/>
      <w:outlineLvl w:val="8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C3D"/>
    <w:rPr>
      <w:rFonts w:ascii="Times New Roman" w:eastAsia="Times New Roman" w:hAnsi="Times New Roman" w:cs="Times New Roman"/>
      <w:i/>
      <w:iCs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36C3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36C3D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E36C3D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E36C3D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36C3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36C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36C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36C3D"/>
    <w:rPr>
      <w:rFonts w:ascii="Times New Roman" w:eastAsia="Calibri" w:hAnsi="Times New Roman" w:cs="Times New Roman"/>
      <w:b/>
      <w:sz w:val="28"/>
      <w:szCs w:val="28"/>
    </w:rPr>
  </w:style>
  <w:style w:type="table" w:styleId="a3">
    <w:name w:val="Table Grid"/>
    <w:basedOn w:val="a1"/>
    <w:rsid w:val="00E36C3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rsid w:val="00E36C3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E36C3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36C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rsid w:val="00E36C3D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E36C3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Body Text Indent"/>
    <w:basedOn w:val="a"/>
    <w:link w:val="a7"/>
    <w:semiHidden/>
    <w:rsid w:val="00E36C3D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E36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E36C3D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E36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E36C3D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E36C3D"/>
    <w:rPr>
      <w:rFonts w:ascii="Tahoma" w:eastAsia="Times New Roman" w:hAnsi="Tahoma" w:cs="Times New Roman"/>
      <w:sz w:val="16"/>
      <w:szCs w:val="16"/>
    </w:rPr>
  </w:style>
  <w:style w:type="paragraph" w:styleId="aa">
    <w:name w:val="Document Map"/>
    <w:basedOn w:val="a"/>
    <w:link w:val="ab"/>
    <w:semiHidden/>
    <w:unhideWhenUsed/>
    <w:rsid w:val="00E3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semiHidden/>
    <w:rsid w:val="00E36C3D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36C3D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E36C3D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E36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36C3D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E36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36C3D"/>
    <w:rPr>
      <w:rFonts w:ascii="Calibri" w:eastAsia="Calibri" w:hAnsi="Calibri" w:cs="Times New Roman"/>
    </w:rPr>
  </w:style>
  <w:style w:type="paragraph" w:styleId="af2">
    <w:name w:val="Normal (Web)"/>
    <w:basedOn w:val="a"/>
    <w:uiPriority w:val="99"/>
    <w:semiHidden/>
    <w:unhideWhenUsed/>
    <w:rsid w:val="00E36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E36C3D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E36C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lock Text"/>
    <w:basedOn w:val="a"/>
    <w:semiHidden/>
    <w:unhideWhenUsed/>
    <w:rsid w:val="00E36C3D"/>
    <w:pPr>
      <w:spacing w:after="0" w:line="240" w:lineRule="auto"/>
      <w:ind w:left="113" w:right="113"/>
    </w:pPr>
    <w:rPr>
      <w:rFonts w:ascii="Times New Roman" w:eastAsia="Times New Roman" w:hAnsi="Times New Roman"/>
      <w:lang w:eastAsia="ru-RU"/>
    </w:rPr>
  </w:style>
  <w:style w:type="paragraph" w:customStyle="1" w:styleId="xl24">
    <w:name w:val="xl24"/>
    <w:basedOn w:val="a"/>
    <w:rsid w:val="00E36C3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E36C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7683</Words>
  <Characters>43794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5</cp:revision>
  <cp:lastPrinted>2019-01-21T08:50:00Z</cp:lastPrinted>
  <dcterms:created xsi:type="dcterms:W3CDTF">2019-01-21T07:00:00Z</dcterms:created>
  <dcterms:modified xsi:type="dcterms:W3CDTF">2019-03-26T13:10:00Z</dcterms:modified>
</cp:coreProperties>
</file>